
<file path=[Content_Types].xml><?xml version="1.0" encoding="utf-8"?>
<Types xmlns="http://schemas.openxmlformats.org/package/2006/content-types">
  <Default Extension="png" ContentType="image/png"/>
  <Default Extension="bin" ContentType="application/vnd.ms-office.activeX"/>
  <Default Extension="jpeg" ContentType="image/jpeg"/>
  <Default Extension="emf" ContentType="image/x-emf"/>
  <Default Extension="wmf" ContentType="image/x-w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7941"/>
      </w:tblGrid>
      <w:tr w:rsidR="008C3B31" w:rsidTr="00D91A68">
        <w:trPr>
          <w:trHeight w:val="13247"/>
        </w:trPr>
        <w:tc>
          <w:tcPr>
            <w:tcW w:w="3795" w:type="dxa"/>
            <w:tcBorders>
              <w:top w:val="nil"/>
              <w:left w:val="nil"/>
              <w:bottom w:val="nil"/>
              <w:right w:val="nil"/>
            </w:tcBorders>
            <w:shd w:val="clear" w:color="auto" w:fill="FFFFFF"/>
            <w:vAlign w:val="center"/>
          </w:tcPr>
          <w:p w:rsidR="008C3B31" w:rsidRDefault="00541C37" w:rsidP="0017736E">
            <w:bookmarkStart w:id="0" w:name="_GoBack"/>
            <w:bookmarkEnd w:id="0"/>
            <w:r>
              <w:rPr>
                <w:noProof/>
                <w:lang w:val="en-US"/>
              </w:rPr>
              <w:drawing>
                <wp:inline distT="0" distB="0" distL="0" distR="0">
                  <wp:extent cx="2276475" cy="9458325"/>
                  <wp:effectExtent l="0" t="0" r="9525" b="9525"/>
                  <wp:docPr id="19" name="Picture 19" descr="SIDE BAR design-final-PN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IDE BAR design-final-PNG-02"/>
                          <pic:cNvPicPr>
                            <a:picLocks noChangeAspect="1" noChangeArrowheads="1"/>
                          </pic:cNvPicPr>
                        </pic:nvPicPr>
                        <pic:blipFill>
                          <a:blip r:embed="rId7" cstate="print">
                            <a:extLst>
                              <a:ext uri="{28A0092B-C50C-407E-A947-70E740481C1C}">
                                <a14:useLocalDpi xmlns:a14="http://schemas.microsoft.com/office/drawing/2010/main" val="0"/>
                              </a:ext>
                            </a:extLst>
                          </a:blip>
                          <a:srcRect r="42857"/>
                          <a:stretch>
                            <a:fillRect/>
                          </a:stretch>
                        </pic:blipFill>
                        <pic:spPr bwMode="auto">
                          <a:xfrm>
                            <a:off x="0" y="0"/>
                            <a:ext cx="2276475" cy="9458325"/>
                          </a:xfrm>
                          <a:prstGeom prst="rect">
                            <a:avLst/>
                          </a:prstGeom>
                          <a:noFill/>
                          <a:ln>
                            <a:noFill/>
                          </a:ln>
                        </pic:spPr>
                      </pic:pic>
                    </a:graphicData>
                  </a:graphic>
                </wp:inline>
              </w:drawing>
            </w:r>
          </w:p>
        </w:tc>
        <w:tc>
          <w:tcPr>
            <w:tcW w:w="7941" w:type="dxa"/>
            <w:tcBorders>
              <w:top w:val="nil"/>
              <w:left w:val="nil"/>
              <w:bottom w:val="nil"/>
              <w:right w:val="nil"/>
            </w:tcBorders>
          </w:tcPr>
          <w:p w:rsidR="008C3B31" w:rsidRPr="00C10F44" w:rsidRDefault="00436A10" w:rsidP="0017736E">
            <w:pPr>
              <w:pStyle w:val="Title"/>
            </w:pPr>
            <w:r w:rsidRPr="00C10F44">
              <w:t>Performance Management</w:t>
            </w:r>
          </w:p>
          <w:p w:rsidR="00436A10" w:rsidRPr="00C10F44" w:rsidRDefault="00436A10" w:rsidP="0017736E">
            <w:pPr>
              <w:pStyle w:val="Subtitle"/>
            </w:pPr>
            <w:r w:rsidRPr="00C10F44">
              <w:t xml:space="preserve">Be the Boss Everyone Wants to Work for or the Employee Every Boss Wants to Keep </w:t>
            </w:r>
          </w:p>
          <w:p w:rsidR="008C3B31" w:rsidRPr="00C10F44" w:rsidRDefault="008C3B31" w:rsidP="0017736E">
            <w:pPr>
              <w:pStyle w:val="Subtitle"/>
            </w:pPr>
          </w:p>
          <w:p w:rsidR="008C3B31" w:rsidRPr="00C10F44" w:rsidRDefault="008C3B31" w:rsidP="0017736E">
            <w:pPr>
              <w:pStyle w:val="Subtitle1"/>
            </w:pPr>
            <w:r w:rsidRPr="00C10F44">
              <w:t>Presented by:</w:t>
            </w:r>
          </w:p>
          <w:p w:rsidR="008C3B31" w:rsidRPr="00C10F44" w:rsidRDefault="00BA072E" w:rsidP="0017736E">
            <w:pPr>
              <w:pStyle w:val="Subtitle1"/>
            </w:pPr>
            <w:r w:rsidRPr="00C10F44">
              <w:t>Mary Kay LaBrie</w:t>
            </w:r>
          </w:p>
        </w:tc>
      </w:tr>
    </w:tbl>
    <w:p w:rsidR="008C3B31" w:rsidRDefault="008C3B31" w:rsidP="0017736E"/>
    <w:p w:rsidR="00547BC9" w:rsidRPr="00092A5D" w:rsidRDefault="00547BC9" w:rsidP="0017736E">
      <w:pPr>
        <w:sectPr w:rsidR="00547BC9" w:rsidRPr="00092A5D" w:rsidSect="008469E8">
          <w:pgSz w:w="12240" w:h="15840" w:code="1"/>
          <w:pgMar w:top="288" w:right="360" w:bottom="288" w:left="360" w:header="720" w:footer="1022" w:gutter="0"/>
          <w:cols w:space="720"/>
          <w:titlePg/>
        </w:sectPr>
      </w:pPr>
    </w:p>
    <w:p w:rsidR="008C7443" w:rsidRPr="008469E8" w:rsidRDefault="00BA072E" w:rsidP="0017736E">
      <w:pPr>
        <w:pStyle w:val="Header"/>
      </w:pPr>
      <w:r>
        <w:lastRenderedPageBreak/>
        <w:t>Performance Management</w:t>
      </w:r>
    </w:p>
    <w:p w:rsidR="008C7443" w:rsidRPr="008469E8" w:rsidRDefault="00CB5EE7" w:rsidP="0017736E">
      <w:pPr>
        <w:pStyle w:val="Heading1"/>
      </w:pPr>
      <w:r w:rsidRPr="008469E8">
        <w:t>Introduction</w:t>
      </w:r>
    </w:p>
    <w:p w:rsidR="00BA072E" w:rsidRPr="00BA072E" w:rsidRDefault="00BA072E" w:rsidP="0017736E">
      <w:r w:rsidRPr="00BA072E">
        <w:t xml:space="preserve">Times have changed.  Companies are no longer loyal to employees and employees often stay in a place of employment for only an average of five years.   We’ve known for many years now that “Managers Trump Companies.”  People don’t leave companies, they leave bad bosses.  Additionally there are many (often false) narratives about work ethic and generational differences that cloud a boss’s perception of an employee and how that person approaches his or her work.   In this fast-paced two hour session, bosses will discover the elements of an effective performance management system which will help employees define and reach goals and will also provide clear direction and a method of feedback.  But what if you don’t currently supervise anyone?  This session is also for you as you’ll discover work habits that annoy bosses, how to replace bad habits with productive ones, and how to manage your own performance so that your boss doesn’t feel the need to micromanage.  Go from getting looked over for promotion to becoming “Indispensible you.” </w:t>
      </w:r>
    </w:p>
    <w:p w:rsidR="00BA072E" w:rsidRPr="00BA072E" w:rsidRDefault="00BA072E" w:rsidP="0017736E"/>
    <w:p w:rsidR="008C7443" w:rsidRPr="008469E8" w:rsidRDefault="008C7443" w:rsidP="0017736E"/>
    <w:p w:rsidR="00FF356B" w:rsidRPr="008469E8" w:rsidRDefault="00FF356B" w:rsidP="0017736E"/>
    <w:p w:rsidR="002F3444" w:rsidRPr="008469E8" w:rsidRDefault="002F3444" w:rsidP="0017736E"/>
    <w:p w:rsidR="008C7443" w:rsidRPr="008469E8" w:rsidRDefault="00CB5EE7" w:rsidP="0017736E">
      <w:pPr>
        <w:pStyle w:val="Heading1"/>
      </w:pPr>
      <w:r w:rsidRPr="008469E8">
        <w:t>Topic</w:t>
      </w:r>
      <w:r w:rsidR="00004624">
        <w:t>s</w:t>
      </w:r>
    </w:p>
    <w:p w:rsidR="008C7443" w:rsidRPr="00576017" w:rsidRDefault="00004624" w:rsidP="0017736E">
      <w:r w:rsidRPr="00576017">
        <w:t>Discard false narratives</w:t>
      </w:r>
    </w:p>
    <w:p w:rsidR="00004624" w:rsidRPr="00576017" w:rsidRDefault="00004624" w:rsidP="0017736E">
      <w:r w:rsidRPr="00576017">
        <w:t>Develop an effective performance management system</w:t>
      </w:r>
    </w:p>
    <w:p w:rsidR="00004624" w:rsidRPr="00576017" w:rsidRDefault="00004624" w:rsidP="0017736E">
      <w:r w:rsidRPr="00576017">
        <w:t>Set clear goals, define expectations, and provide feedback</w:t>
      </w:r>
    </w:p>
    <w:p w:rsidR="00004624" w:rsidRPr="00576017" w:rsidRDefault="00004624" w:rsidP="0017736E">
      <w:r w:rsidRPr="00576017">
        <w:t>Avoid work habits that annoy bosses</w:t>
      </w:r>
    </w:p>
    <w:p w:rsidR="00004624" w:rsidRPr="00576017" w:rsidRDefault="00004624" w:rsidP="0017736E">
      <w:r w:rsidRPr="00576017">
        <w:t>Replace bad habits with productive practices</w:t>
      </w:r>
    </w:p>
    <w:p w:rsidR="00004624" w:rsidRPr="00576017" w:rsidRDefault="00004624" w:rsidP="0017736E">
      <w:r w:rsidRPr="00576017">
        <w:t>Manage your own performance</w:t>
      </w:r>
    </w:p>
    <w:p w:rsidR="00004624" w:rsidRDefault="00004624" w:rsidP="0017736E">
      <w:pPr>
        <w:pStyle w:val="Heading1"/>
      </w:pPr>
      <w:r>
        <w:br w:type="page"/>
      </w:r>
      <w:r w:rsidR="00BB6CF0">
        <w:lastRenderedPageBreak/>
        <w:t>The Danger of Creating</w:t>
      </w:r>
      <w:r>
        <w:t xml:space="preserve"> False Narratives</w:t>
      </w:r>
    </w:p>
    <w:p w:rsidR="005F65E7" w:rsidRDefault="005F65E7" w:rsidP="0017736E"/>
    <w:p w:rsidR="00004624" w:rsidRDefault="00712C8E" w:rsidP="0017736E">
      <w:r>
        <w:t>According to the Oxford English Dictionary, “</w:t>
      </w:r>
      <w:r w:rsidRPr="00712C8E">
        <w:t xml:space="preserve">A </w:t>
      </w:r>
      <w:r w:rsidRPr="00712C8E">
        <w:rPr>
          <w:b/>
          <w:bCs/>
        </w:rPr>
        <w:t>narrative</w:t>
      </w:r>
      <w:r w:rsidRPr="00712C8E">
        <w:t xml:space="preserve"> or </w:t>
      </w:r>
      <w:r w:rsidRPr="00712C8E">
        <w:rPr>
          <w:b/>
          <w:bCs/>
        </w:rPr>
        <w:t>story</w:t>
      </w:r>
      <w:r w:rsidRPr="00712C8E">
        <w:t xml:space="preserve"> is any </w:t>
      </w:r>
      <w:hyperlink r:id="rId8" w:tooltip="Report" w:history="1">
        <w:r w:rsidRPr="00712C8E">
          <w:rPr>
            <w:rStyle w:val="Hyperlink"/>
          </w:rPr>
          <w:t>report</w:t>
        </w:r>
      </w:hyperlink>
      <w:r w:rsidRPr="00712C8E">
        <w:t xml:space="preserve"> of connected events, </w:t>
      </w:r>
      <w:hyperlink r:id="rId9" w:tooltip="Nonfiction" w:history="1">
        <w:r w:rsidRPr="00712C8E">
          <w:rPr>
            <w:rStyle w:val="Hyperlink"/>
          </w:rPr>
          <w:t>actual</w:t>
        </w:r>
      </w:hyperlink>
      <w:r w:rsidRPr="00712C8E">
        <w:t xml:space="preserve"> or </w:t>
      </w:r>
      <w:hyperlink r:id="rId10" w:tooltip="Fiction" w:history="1">
        <w:r w:rsidRPr="00712C8E">
          <w:rPr>
            <w:rStyle w:val="Hyperlink"/>
          </w:rPr>
          <w:t>imaginary</w:t>
        </w:r>
      </w:hyperlink>
      <w:r w:rsidRPr="00712C8E">
        <w:t xml:space="preserve">, presented in a sequence of written or spoken words, or still or </w:t>
      </w:r>
      <w:hyperlink r:id="rId11" w:tooltip="Motion picture" w:history="1">
        <w:r w:rsidRPr="00712C8E">
          <w:rPr>
            <w:rStyle w:val="Hyperlink"/>
          </w:rPr>
          <w:t>moving</w:t>
        </w:r>
      </w:hyperlink>
      <w:r w:rsidRPr="00712C8E">
        <w:t xml:space="preserve"> images</w:t>
      </w:r>
      <w:r>
        <w:t>.</w:t>
      </w:r>
      <w:r w:rsidR="003154BA">
        <w:t>”</w:t>
      </w:r>
    </w:p>
    <w:p w:rsidR="003154BA" w:rsidRDefault="003154BA" w:rsidP="0017736E"/>
    <w:p w:rsidR="003154BA" w:rsidRDefault="007D669F" w:rsidP="0017736E">
      <w:r>
        <w:t>False narratives</w:t>
      </w:r>
      <w:r w:rsidR="00683473">
        <w:t xml:space="preserve"> are based </w:t>
      </w:r>
      <w:r w:rsidR="00BB6CF0">
        <w:t>largely</w:t>
      </w:r>
      <w:r>
        <w:t xml:space="preserve"> on our perception</w:t>
      </w:r>
      <w:r w:rsidR="00683473">
        <w:t>s</w:t>
      </w:r>
      <w:r>
        <w:t>.  While it’s true that “perception is reality,” our reality isn’</w:t>
      </w:r>
      <w:r w:rsidR="00683473">
        <w:t>t always centered in</w:t>
      </w:r>
      <w:r>
        <w:t xml:space="preserve"> fact or solid e</w:t>
      </w:r>
      <w:r w:rsidR="00683473">
        <w:t>vidence.  More often it is a product of our</w:t>
      </w:r>
      <w:r>
        <w:t xml:space="preserve"> emotion</w:t>
      </w:r>
      <w:r w:rsidR="00683473">
        <w:t>s</w:t>
      </w:r>
      <w:r>
        <w:t xml:space="preserve">, our world view, </w:t>
      </w:r>
      <w:r w:rsidR="00683473">
        <w:t xml:space="preserve">or </w:t>
      </w:r>
      <w:r>
        <w:t xml:space="preserve">our interpretation.  </w:t>
      </w:r>
      <w:r w:rsidR="00BB6CF0">
        <w:t xml:space="preserve">When we interpret a situation or event, </w:t>
      </w:r>
      <w:r w:rsidR="00683473">
        <w:t>we often delete or dist</w:t>
      </w:r>
      <w:r w:rsidR="00BB6CF0">
        <w:t xml:space="preserve">ort information to fit our false narrative.  The danger in doing so is that this can cause us to make sweeping generalizations.  </w:t>
      </w:r>
    </w:p>
    <w:p w:rsidR="00683473" w:rsidRDefault="00683473" w:rsidP="0017736E"/>
    <w:p w:rsidR="00683473" w:rsidRDefault="00683473" w:rsidP="0017736E">
      <w:r>
        <w:t xml:space="preserve">Think about the current political cycle and all of the </w:t>
      </w:r>
      <w:r w:rsidR="00BB6CF0">
        <w:t xml:space="preserve">colorful </w:t>
      </w:r>
      <w:r>
        <w:t>dialogue</w:t>
      </w:r>
      <w:r w:rsidR="00BB6CF0">
        <w:t xml:space="preserve"> that’s you’ve been hearing on the television or reading about.  Political polarization occurs when people look at the same event or a person or situation in completely different ways.  Politicians count</w:t>
      </w:r>
      <w:r>
        <w:t xml:space="preserve"> on our innate human tenden</w:t>
      </w:r>
      <w:r w:rsidR="005D2D08">
        <w:t xml:space="preserve">cy to interpret things in the way we most comfortable hearing them.   That is why even though politicians post their position papers online, even those who take the time to read them often go with the interpretation based on their own core belief system even if that clouds the facts which might be right in front of them.  From there, we go on to make these “sweeping generalizations.” </w:t>
      </w:r>
    </w:p>
    <w:p w:rsidR="005D2D08" w:rsidRDefault="005D2D08" w:rsidP="0017736E"/>
    <w:p w:rsidR="005D2D08" w:rsidRPr="005D2D08" w:rsidRDefault="005D2D08" w:rsidP="0017736E">
      <w:r w:rsidRPr="005D2D08">
        <w:t>Sweeping generalizations aren’t always negative.  Read those sentences to yourself and try to insert both positive a</w:t>
      </w:r>
      <w:r>
        <w:t xml:space="preserve">nd negative meanings into the blanks. </w:t>
      </w:r>
    </w:p>
    <w:p w:rsidR="00683473" w:rsidRDefault="00683473" w:rsidP="0017736E">
      <w:pPr>
        <w:pStyle w:val="Heading3"/>
      </w:pPr>
      <w:r>
        <w:t xml:space="preserve">Examples:  </w:t>
      </w:r>
    </w:p>
    <w:p w:rsidR="00683473" w:rsidRDefault="00683473" w:rsidP="0017736E"/>
    <w:p w:rsidR="00683473" w:rsidRDefault="00F95F75" w:rsidP="0017736E">
      <w:r>
        <w:t>“People who (do or don’t) believe ___________ (are or aren’t) ___________.</w:t>
      </w:r>
    </w:p>
    <w:p w:rsidR="00683473" w:rsidRDefault="00683473" w:rsidP="0017736E">
      <w:r>
        <w:t>“</w:t>
      </w:r>
      <w:r w:rsidR="00BB6CF0">
        <w:t>Peo</w:t>
      </w:r>
      <w:r w:rsidR="00F95F75">
        <w:t xml:space="preserve">ple who are a fan of this TV show (are or aren’t) </w:t>
      </w:r>
      <w:r w:rsidR="00BB6CF0">
        <w:t xml:space="preserve"> __________.” </w:t>
      </w:r>
    </w:p>
    <w:p w:rsidR="00BB6CF0" w:rsidRDefault="00BB6CF0" w:rsidP="0017736E">
      <w:r>
        <w:t>“People who believe __________ are __________.”</w:t>
      </w:r>
    </w:p>
    <w:p w:rsidR="00BB6CF0" w:rsidRDefault="00BB6CF0" w:rsidP="0017736E"/>
    <w:p w:rsidR="00BB6CF0" w:rsidRDefault="00284A27" w:rsidP="0017736E">
      <w:pPr>
        <w:pStyle w:val="Heading2"/>
      </w:pPr>
      <w:r>
        <w:t>Why is this Mindset Dangerous?</w:t>
      </w:r>
    </w:p>
    <w:p w:rsidR="00284A27" w:rsidRDefault="00284A27" w:rsidP="0017736E"/>
    <w:p w:rsidR="00284A27" w:rsidRDefault="00284A27" w:rsidP="0017736E">
      <w:r w:rsidRPr="00284A27">
        <w:t>Interestingly, whether or not the generalization we make is positive or negative, we feel good</w:t>
      </w:r>
      <w:r>
        <w:t xml:space="preserve"> about going there.  Sometimes we even feel smug about it.  We are right in our view, and no matter what anyone else says or does it’s not going to change our mind.  </w:t>
      </w:r>
    </w:p>
    <w:p w:rsidR="00284A27" w:rsidRDefault="00284A27" w:rsidP="0017736E"/>
    <w:p w:rsidR="00284A27" w:rsidRPr="00284A27" w:rsidRDefault="00284A27" w:rsidP="0017736E">
      <w:r>
        <w:t xml:space="preserve">Unless you have a very high level of self-awareness, few of us are immune to making even the occasional sweeping generalization.  The problem lies in when we go there so often that it begins to impact our health and well being in our life or at work.  </w:t>
      </w:r>
    </w:p>
    <w:p w:rsidR="00683473" w:rsidRDefault="00683473" w:rsidP="0017736E">
      <w:r>
        <w:t xml:space="preserve"> </w:t>
      </w:r>
    </w:p>
    <w:p w:rsidR="007512D2" w:rsidRDefault="00712C8E" w:rsidP="0017736E">
      <w:r>
        <w:t>Author Todd Henry writes about how false narratives can “</w:t>
      </w:r>
      <w:r w:rsidR="00284A27">
        <w:t>derail your life:</w:t>
      </w:r>
      <w:r>
        <w:t xml:space="preserve">”  </w:t>
      </w:r>
    </w:p>
    <w:p w:rsidR="00284A27" w:rsidRDefault="00284A27" w:rsidP="0017736E"/>
    <w:p w:rsidR="00284A27" w:rsidRDefault="00284A27" w:rsidP="0017736E">
      <w:r w:rsidRPr="00284A27">
        <w:rPr>
          <w:b/>
        </w:rPr>
        <w:t>Life Example:</w:t>
      </w:r>
      <w:r>
        <w:t xml:space="preserve">  “I really can’t afford a new car, but unless I drive a __________ my clients won’t think I’m successful.”  So you buy a car you can’t afford and you go into debt.  </w:t>
      </w:r>
    </w:p>
    <w:p w:rsidR="00284A27" w:rsidRDefault="00284A27" w:rsidP="0017736E"/>
    <w:p w:rsidR="00284A27" w:rsidRDefault="00284A27" w:rsidP="0017736E">
      <w:r w:rsidRPr="00284A27">
        <w:rPr>
          <w:b/>
        </w:rPr>
        <w:t>Work Example:</w:t>
      </w:r>
      <w:r>
        <w:t xml:space="preserve">   “That employee is extremely technical so I will keep him in spite of the fact that he doesn’t get along well with other team members.”  The em</w:t>
      </w:r>
      <w:r w:rsidR="00292138">
        <w:t xml:space="preserve">ployee engages in conflict with other team members and several good employees resign as they can’t work with him. </w:t>
      </w:r>
    </w:p>
    <w:p w:rsidR="00292138" w:rsidRDefault="00292138" w:rsidP="0017736E"/>
    <w:p w:rsidR="00292138" w:rsidRDefault="00292138" w:rsidP="0017736E">
      <w:r>
        <w:t xml:space="preserve">The first example can be devastating to your budget.  The second can be devastating to your team and your own success as a manager.   </w:t>
      </w:r>
    </w:p>
    <w:p w:rsidR="00F53955" w:rsidRDefault="00284A27" w:rsidP="0017736E">
      <w:r>
        <w:br w:type="page"/>
      </w:r>
    </w:p>
    <w:p w:rsidR="00F53955" w:rsidRDefault="00292138" w:rsidP="0017736E">
      <w:pPr>
        <w:pStyle w:val="Heading2"/>
      </w:pPr>
      <w:r>
        <w:t xml:space="preserve">THE </w:t>
      </w:r>
      <w:r w:rsidR="00F53955">
        <w:t>WORK ETHIC</w:t>
      </w:r>
      <w:r>
        <w:t xml:space="preserve"> UMBRELLA</w:t>
      </w:r>
      <w:r w:rsidR="0084784A">
        <w:t xml:space="preserve"> </w:t>
      </w:r>
      <w:r>
        <w:t xml:space="preserve"> </w:t>
      </w:r>
    </w:p>
    <w:p w:rsidR="002053A1" w:rsidRDefault="00292138" w:rsidP="0017736E">
      <w:r>
        <w:t xml:space="preserve">Poor behaviors need to be addressed and addressed in a timely manner, period.  </w:t>
      </w:r>
      <w:r w:rsidR="00576017">
        <w:t xml:space="preserve"> </w:t>
      </w:r>
      <w:r>
        <w:t>But don’t fall into the common trap that many managers make by generalizing the behavior into something that cannot be communicated.   One of the most common “false narratives” that managers make is tying the behavior they are observing to an “umbrella” such as “work ethic.”</w:t>
      </w:r>
    </w:p>
    <w:p w:rsidR="00292138" w:rsidRDefault="00292138" w:rsidP="0017736E"/>
    <w:p w:rsidR="00292138" w:rsidRDefault="00292138" w:rsidP="0017736E">
      <w:r>
        <w:t>SCENARIO:</w:t>
      </w:r>
    </w:p>
    <w:p w:rsidR="00292138" w:rsidRDefault="00292138" w:rsidP="0017736E"/>
    <w:p w:rsidR="00292138" w:rsidRDefault="00292138" w:rsidP="0017736E">
      <w:r>
        <w:t>You are sitting at lunch with another manager and she says to you,</w:t>
      </w:r>
    </w:p>
    <w:p w:rsidR="00292138" w:rsidRDefault="00292138" w:rsidP="0017736E"/>
    <w:p w:rsidR="00292138" w:rsidRPr="00B844A0" w:rsidRDefault="00292138" w:rsidP="0017736E">
      <w:r w:rsidRPr="00B844A0">
        <w:t>“I may need to let John go.  He doesn’t</w:t>
      </w:r>
      <w:r w:rsidR="00B041A6">
        <w:t xml:space="preserve"> seem to</w:t>
      </w:r>
      <w:r w:rsidRPr="00B844A0">
        <w:t xml:space="preserve"> have a very good work ethic.”   </w:t>
      </w:r>
    </w:p>
    <w:p w:rsidR="005D44C2" w:rsidRDefault="005D44C2" w:rsidP="0017736E"/>
    <w:p w:rsidR="005D44C2" w:rsidRDefault="005D44C2" w:rsidP="0017736E">
      <w:r>
        <w:t xml:space="preserve">What </w:t>
      </w:r>
      <w:r w:rsidR="00B041A6">
        <w:t xml:space="preserve">thoughts </w:t>
      </w:r>
      <w:r>
        <w:t>would run through your mind at that moment?  What generalizations might you make about what’s happening or not happening with John’s performance?   Even before you begin to ask questions of your colleague, chances are you wo</w:t>
      </w:r>
      <w:r w:rsidR="00B041A6">
        <w:t>uld fall into the trap of forming</w:t>
      </w:r>
      <w:r>
        <w:t xml:space="preserve"> pre conceived notions about what is going on with John.  Those “pre conceived”</w:t>
      </w:r>
      <w:r w:rsidR="00B041A6">
        <w:t xml:space="preserve"> notions might keep</w:t>
      </w:r>
      <w:r>
        <w:t xml:space="preserve"> you from asking certain questions that would bring</w:t>
      </w:r>
      <w:r w:rsidR="00B041A6">
        <w:t xml:space="preserve"> actual</w:t>
      </w:r>
      <w:r>
        <w:t xml:space="preserve"> light o</w:t>
      </w:r>
      <w:r w:rsidR="00B041A6">
        <w:t xml:space="preserve">r clarification to the surface.   This </w:t>
      </w:r>
      <w:r>
        <w:t>may cause you to add</w:t>
      </w:r>
      <w:r w:rsidR="00B041A6">
        <w:t xml:space="preserve"> words</w:t>
      </w:r>
      <w:r>
        <w:t xml:space="preserve"> to your questions; you might ask “leading questions” which would cause you to hear what you want to </w:t>
      </w:r>
      <w:r w:rsidR="00B041A6">
        <w:t xml:space="preserve">hear rather than find out what’s actually going on.   </w:t>
      </w:r>
    </w:p>
    <w:p w:rsidR="00292138" w:rsidRDefault="00292138" w:rsidP="0017736E"/>
    <w:p w:rsidR="00292138" w:rsidRDefault="00541C37" w:rsidP="0017736E">
      <w:r>
        <w:rPr>
          <w:noProof/>
          <w:lang w:val="en-US"/>
        </w:rPr>
        <mc:AlternateContent>
          <mc:Choice Requires="wps">
            <w:drawing>
              <wp:anchor distT="0" distB="0" distL="114300" distR="114300" simplePos="0" relativeHeight="251655680" behindDoc="0" locked="0" layoutInCell="1" allowOverlap="1">
                <wp:simplePos x="0" y="0"/>
                <wp:positionH relativeFrom="column">
                  <wp:posOffset>3184525</wp:posOffset>
                </wp:positionH>
                <wp:positionV relativeFrom="paragraph">
                  <wp:posOffset>119380</wp:posOffset>
                </wp:positionV>
                <wp:extent cx="1029335" cy="480060"/>
                <wp:effectExtent l="50800" t="71755" r="34290" b="9588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480060"/>
                        </a:xfrm>
                        <a:prstGeom prst="leftArrow">
                          <a:avLst>
                            <a:gd name="adj1" fmla="val 50000"/>
                            <a:gd name="adj2" fmla="val 53604"/>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400236" w:rsidRDefault="00400236" w:rsidP="0017736E">
                            <w:r>
                              <w:t xml:space="preserve">   </w:t>
                            </w:r>
                          </w:p>
                          <w:p w:rsidR="00400236" w:rsidRDefault="00400236" w:rsidP="0017736E">
                            <w:r>
                              <w:t xml:space="preserve">             Label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 o:spid="_x0000_s1026" type="#_x0000_t66" style="position:absolute;margin-left:250.75pt;margin-top:9.4pt;width:81.05pt;height:3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" fillcolor="#4f81bd" strokecolor="#f2f2f2" strokeweight="3pt">
                <v:shadow on="t" color="#243f60" opacity=".5" offset="1pt"/>
                <v:textbox>
                  <w:txbxContent>
                    <w:p w:rsidR="00400236" w:rsidRDefault="00400236" w:rsidP="0017736E">
                      <w:r>
                        <w:t xml:space="preserve">   </w:t>
                      </w:r>
                    </w:p>
                    <w:p w:rsidR="00400236" w:rsidRDefault="00400236" w:rsidP="0017736E">
                      <w:r>
                        <w:t xml:space="preserve">             Label </w:t>
                      </w:r>
                    </w:p>
                  </w:txbxContent>
                </v:textbox>
              </v:shape>
            </w:pict>
          </mc:Fallback>
        </mc:AlternateContent>
      </w:r>
    </w:p>
    <w:p w:rsidR="00BC3E07" w:rsidRDefault="00BC3E07" w:rsidP="0017736E"/>
    <w:p w:rsidR="00BC3E07" w:rsidRPr="002053A1" w:rsidRDefault="00541C37" w:rsidP="0017736E">
      <w:r>
        <w:rPr>
          <w:noProof/>
          <w:lang w:val="en-US"/>
        </w:rPr>
        <mc:AlternateContent>
          <mc:Choice Requires="wps">
            <w:drawing>
              <wp:anchor distT="0" distB="0" distL="114300" distR="114300" simplePos="0" relativeHeight="251656704" behindDoc="0" locked="0" layoutInCell="1" allowOverlap="1">
                <wp:simplePos x="0" y="0"/>
                <wp:positionH relativeFrom="column">
                  <wp:posOffset>3392805</wp:posOffset>
                </wp:positionH>
                <wp:positionV relativeFrom="paragraph">
                  <wp:posOffset>654050</wp:posOffset>
                </wp:positionV>
                <wp:extent cx="992505" cy="484505"/>
                <wp:effectExtent l="49530" t="73025" r="34290" b="9017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484505"/>
                        </a:xfrm>
                        <a:prstGeom prst="leftArrow">
                          <a:avLst>
                            <a:gd name="adj1" fmla="val 50000"/>
                            <a:gd name="adj2" fmla="val 51212"/>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400236" w:rsidRDefault="00400236" w:rsidP="0017736E">
                            <w:r>
                              <w:t xml:space="preserve"> </w:t>
                            </w:r>
                          </w:p>
                          <w:p w:rsidR="00400236" w:rsidRDefault="00400236" w:rsidP="0017736E">
                            <w:r>
                              <w:t xml:space="preserve">     Real 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66" style="position:absolute;margin-left:267.15pt;margin-top:51.5pt;width:78.15pt;height:3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" fillcolor="#4bacc6" strokecolor="#f2f2f2" strokeweight="3pt">
                <v:shadow on="t" color="#205867" opacity=".5" offset="1pt"/>
                <v:textbox>
                  <w:txbxContent>
                    <w:p w:rsidR="00400236" w:rsidRDefault="00400236" w:rsidP="0017736E">
                      <w:r>
                        <w:t xml:space="preserve"> </w:t>
                      </w:r>
                    </w:p>
                    <w:p w:rsidR="00400236" w:rsidRDefault="00400236" w:rsidP="0017736E">
                      <w:r>
                        <w:t xml:space="preserve">     Real Problem</w:t>
                      </w:r>
                    </w:p>
                  </w:txbxContent>
                </v:textbox>
              </v:shape>
            </w:pict>
          </mc:Fallback>
        </mc:AlternateContent>
      </w:r>
      <w:r w:rsidR="005D44C2">
        <w:t xml:space="preserve">                                  </w:t>
      </w:r>
      <w:r>
        <w:rPr>
          <w:noProof/>
          <w:lang w:val="en-US"/>
        </w:rPr>
        <w:drawing>
          <wp:inline distT="0" distB="0" distL="0" distR="0">
            <wp:extent cx="1638300" cy="1524000"/>
            <wp:effectExtent l="0" t="0" r="0" b="0"/>
            <wp:docPr id="20" name="Picture 20" descr="lgi01a201309061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gi01a2013090619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1524000"/>
                    </a:xfrm>
                    <a:prstGeom prst="rect">
                      <a:avLst/>
                    </a:prstGeom>
                    <a:noFill/>
                    <a:ln>
                      <a:noFill/>
                    </a:ln>
                  </pic:spPr>
                </pic:pic>
              </a:graphicData>
            </a:graphic>
          </wp:inline>
        </w:drawing>
      </w:r>
    </w:p>
    <w:p w:rsidR="00A53AC1" w:rsidRDefault="00A53AC1" w:rsidP="0017736E"/>
    <w:p w:rsidR="00F53955" w:rsidRPr="00F53955" w:rsidRDefault="00F53955" w:rsidP="0017736E">
      <w:r>
        <w:t>Here is</w:t>
      </w:r>
      <w:r w:rsidR="00C66B9B">
        <w:t xml:space="preserve"> an example – Here is</w:t>
      </w:r>
      <w:r>
        <w:t xml:space="preserve"> a short list of the five common elements of efficient work ethic from - </w:t>
      </w:r>
    </w:p>
    <w:p w:rsidR="007512D2" w:rsidRPr="00004624" w:rsidRDefault="007512D2" w:rsidP="0017736E"/>
    <w:p w:rsidR="00C10F44" w:rsidRPr="0084784A" w:rsidRDefault="0084784A" w:rsidP="0017736E">
      <w:r>
        <w:t xml:space="preserve">                                                             </w:t>
      </w:r>
      <w:r w:rsidR="00C10F44" w:rsidRPr="0084784A">
        <w:t xml:space="preserve">Globalpost.com </w:t>
      </w:r>
    </w:p>
    <w:p w:rsidR="00C10F44" w:rsidRPr="00F53955" w:rsidRDefault="00C10F44" w:rsidP="0017736E">
      <w:r w:rsidRPr="00F53955">
        <w:t>Honest</w:t>
      </w:r>
    </w:p>
    <w:p w:rsidR="00C10F44" w:rsidRPr="00F53955" w:rsidRDefault="00C10F44" w:rsidP="0017736E">
      <w:r w:rsidRPr="00F53955">
        <w:t>Refrains from Gossip</w:t>
      </w:r>
    </w:p>
    <w:p w:rsidR="00C10F44" w:rsidRPr="00F53955" w:rsidRDefault="00C10F44" w:rsidP="0017736E">
      <w:r w:rsidRPr="00F53955">
        <w:t>Values diversity</w:t>
      </w:r>
    </w:p>
    <w:p w:rsidR="00C10F44" w:rsidRPr="00F53955" w:rsidRDefault="00C10F44" w:rsidP="0017736E">
      <w:r w:rsidRPr="00F53955">
        <w:t>Respects others</w:t>
      </w:r>
    </w:p>
    <w:p w:rsidR="00C10F44" w:rsidRPr="00F53955" w:rsidRDefault="00C10F44" w:rsidP="0017736E">
      <w:r w:rsidRPr="00F53955">
        <w:t>Cooperative</w:t>
      </w:r>
    </w:p>
    <w:p w:rsidR="00F53955" w:rsidRPr="00F53955" w:rsidRDefault="00F53955" w:rsidP="0017736E"/>
    <w:p w:rsidR="008F3307" w:rsidRPr="00B844A0" w:rsidRDefault="008F3307" w:rsidP="0017736E"/>
    <w:p w:rsidR="00F53955" w:rsidRPr="0084784A" w:rsidRDefault="00F53955" w:rsidP="0017736E">
      <w:r w:rsidRPr="0084784A">
        <w:t>Do you agree?</w:t>
      </w:r>
    </w:p>
    <w:p w:rsidR="00F53955" w:rsidRPr="0084784A" w:rsidRDefault="00F53955" w:rsidP="0017736E"/>
    <w:p w:rsidR="00F53955" w:rsidRPr="0084784A" w:rsidRDefault="00F53955" w:rsidP="0017736E"/>
    <w:p w:rsidR="00F53955" w:rsidRPr="0084784A" w:rsidRDefault="00F53955" w:rsidP="0017736E"/>
    <w:p w:rsidR="00F53955" w:rsidRPr="0084784A" w:rsidRDefault="00F53955" w:rsidP="0017736E">
      <w:r w:rsidRPr="0084784A">
        <w:t>If not, what is and what</w:t>
      </w:r>
      <w:r w:rsidRPr="0084784A">
        <w:rPr>
          <w:rFonts w:hint="eastAsia"/>
        </w:rPr>
        <w:t xml:space="preserve"> is not </w:t>
      </w:r>
      <w:r w:rsidRPr="0084784A">
        <w:t>on your list and why?</w:t>
      </w:r>
    </w:p>
    <w:p w:rsidR="002F3444" w:rsidRDefault="002F3444" w:rsidP="0017736E"/>
    <w:p w:rsidR="001969B7" w:rsidRDefault="001969B7" w:rsidP="0017736E"/>
    <w:p w:rsidR="001969B7" w:rsidRDefault="001969B7" w:rsidP="0017736E"/>
    <w:p w:rsidR="001969B7" w:rsidRDefault="006E7A28" w:rsidP="0017736E">
      <w:pPr>
        <w:pStyle w:val="Heading2"/>
      </w:pPr>
      <w:r>
        <w:t>BREAKING WORK ETHIC DOWN</w:t>
      </w:r>
    </w:p>
    <w:p w:rsidR="002053A1" w:rsidRDefault="006E7A28" w:rsidP="0017736E">
      <w:r>
        <w:t xml:space="preserve">The first and most evident point of the exercise you just completed is that </w:t>
      </w:r>
      <w:r w:rsidR="0084784A">
        <w:t xml:space="preserve">we may or may not all agree on what comprises a good work ethic.  Chances are that the employee and you might not look at “work ethic” in the same way.   If you tell something that you are questioning their work ethic, there are numerous different ways the person might interpret that.  </w:t>
      </w:r>
    </w:p>
    <w:p w:rsidR="0084784A" w:rsidRDefault="0084784A" w:rsidP="0017736E"/>
    <w:p w:rsidR="0084784A" w:rsidRDefault="0084784A" w:rsidP="0017736E">
      <w:r>
        <w:t xml:space="preserve">The second point we want you to take away is that even if and the employee agree on what comprises work ethic, when we go “long” with our feedback, meaning we are too broad with it, confusion in interpretation can still occur.   </w:t>
      </w:r>
    </w:p>
    <w:p w:rsidR="0084784A" w:rsidRDefault="0084784A" w:rsidP="0017736E"/>
    <w:p w:rsidR="0084784A" w:rsidRDefault="0084784A" w:rsidP="0017736E">
      <w:r>
        <w:t>Imagine both you and your employee think that gossip is counter-productive to work ethic.  When you say to your employee, “You need to stop all of the gossip,” you are, essentially “going long.”  You’re letting the employee fill in too many of the blanks.   The employee might even become defensive is what he or she interprets as gossip isn’t what he or she thinks they are actually doing.</w:t>
      </w:r>
    </w:p>
    <w:p w:rsidR="0084784A" w:rsidRDefault="0084784A" w:rsidP="0017736E"/>
    <w:p w:rsidR="00674AF4" w:rsidRDefault="0084784A" w:rsidP="0017736E">
      <w:r>
        <w:t>“</w:t>
      </w:r>
      <w:r w:rsidR="00674AF4">
        <w:t xml:space="preserve">I am not a gossip!  I </w:t>
      </w:r>
      <w:r>
        <w:t>needed to vent abo</w:t>
      </w:r>
      <w:r w:rsidR="00674AF4">
        <w:t>ut George!”</w:t>
      </w:r>
    </w:p>
    <w:p w:rsidR="00674AF4" w:rsidRDefault="00674AF4" w:rsidP="0017736E"/>
    <w:p w:rsidR="00674AF4" w:rsidRDefault="00674AF4" w:rsidP="0017736E">
      <w:pPr>
        <w:pStyle w:val="Heading2"/>
      </w:pPr>
      <w:r>
        <w:t>GOING “NARROW”</w:t>
      </w:r>
    </w:p>
    <w:p w:rsidR="00674AF4" w:rsidRDefault="00674AF4" w:rsidP="0017736E">
      <w:r>
        <w:t>So, how can you go “narrow,” meaning how can you give feedback that is narrow enough to impact employee behavior?</w:t>
      </w:r>
    </w:p>
    <w:p w:rsidR="00674AF4" w:rsidRDefault="00674AF4" w:rsidP="0017736E"/>
    <w:p w:rsidR="0084784A" w:rsidRDefault="00674AF4" w:rsidP="0017736E">
      <w:pPr>
        <w:pStyle w:val="Heading3"/>
      </w:pPr>
      <w:r>
        <w:t>Exercise”</w:t>
      </w:r>
      <w:r w:rsidR="0084784A">
        <w:t xml:space="preserve"> </w:t>
      </w:r>
    </w:p>
    <w:p w:rsidR="0084784A" w:rsidRDefault="0084784A" w:rsidP="0017736E"/>
    <w:p w:rsidR="00674AF4" w:rsidRDefault="00674AF4" w:rsidP="0017736E">
      <w:r>
        <w:t xml:space="preserve">Let’s take the word “cooperative.”   Think of a time when you had to give an employee feedback on being either cooperative or uncooperative.   Your group will be assigned one word to cover for the exercise.   </w:t>
      </w:r>
    </w:p>
    <w:p w:rsidR="00674AF4" w:rsidRDefault="00674AF4" w:rsidP="0017736E"/>
    <w:p w:rsidR="00674AF4" w:rsidRPr="00674AF4" w:rsidRDefault="00674AF4" w:rsidP="0017736E">
      <w:r w:rsidRPr="00674AF4">
        <w:t xml:space="preserve">What did cooperative or uncooperative look like?   </w:t>
      </w:r>
    </w:p>
    <w:p w:rsidR="00674AF4" w:rsidRPr="00674AF4" w:rsidRDefault="00674AF4" w:rsidP="0017736E">
      <w:r w:rsidRPr="00674AF4">
        <w:t>What behaviors were exhibited?</w:t>
      </w:r>
    </w:p>
    <w:p w:rsidR="00674AF4" w:rsidRPr="00674AF4" w:rsidRDefault="00674AF4" w:rsidP="0017736E">
      <w:r w:rsidRPr="00674AF4">
        <w:t>What didn’t happen or wasn’t happening?</w:t>
      </w:r>
    </w:p>
    <w:p w:rsidR="00674AF4" w:rsidRPr="00674AF4" w:rsidRDefault="00674AF4" w:rsidP="0017736E">
      <w:r w:rsidRPr="00674AF4">
        <w:t xml:space="preserve">What was the “tipping point?”   </w:t>
      </w:r>
    </w:p>
    <w:p w:rsidR="00674AF4" w:rsidRDefault="00674AF4" w:rsidP="0017736E"/>
    <w:p w:rsidR="00674AF4" w:rsidRDefault="00674AF4" w:rsidP="0017736E">
      <w:r>
        <w:t>Note:  A “tipping point” is a behavior or incident that made you want to talk to the individual about the behavior.  If you are not currently in a manager role, think of a time when you saw these characteristics in others and if you were their manager, how would you define the behavior?</w:t>
      </w:r>
    </w:p>
    <w:p w:rsidR="0084784A" w:rsidRDefault="0084784A" w:rsidP="0017736E"/>
    <w:p w:rsidR="00674AF4" w:rsidRDefault="00674AF4" w:rsidP="0017736E">
      <w:r>
        <w:t>Once you have outlined your answers to the four questions (above), I want you to think about your opening statement to the employee based on the most critical point of the conversation; what do you want them to do or stop doing immediately?</w:t>
      </w:r>
    </w:p>
    <w:p w:rsidR="00674AF4" w:rsidRDefault="00674AF4" w:rsidP="0017736E"/>
    <w:p w:rsidR="00674AF4" w:rsidRDefault="00674AF4" w:rsidP="0017736E"/>
    <w:p w:rsidR="00674AF4" w:rsidRDefault="00612246" w:rsidP="0017736E">
      <w:r>
        <w:t>YOU WILL GET THE BEST RESULTS WITH FEEDBACK IF YOU ARE SPECIFIC!</w:t>
      </w:r>
    </w:p>
    <w:p w:rsidR="00612246" w:rsidRDefault="00612246" w:rsidP="0017736E"/>
    <w:p w:rsidR="00612246" w:rsidRDefault="00612246" w:rsidP="0017736E">
      <w:pPr>
        <w:pStyle w:val="Heading2"/>
      </w:pPr>
      <w:r>
        <w:t xml:space="preserve">A NOTE ABOUT LABELS – THE SELF-FULLFILLING PROPHOCY </w:t>
      </w:r>
    </w:p>
    <w:p w:rsidR="00612246" w:rsidRDefault="00612246" w:rsidP="0017736E">
      <w:r>
        <w:t xml:space="preserve">When we label employees as being lazy, disorganized, slow to learn, the employee often puts on the label.   You’ll want to make sure that you’re not creating a monster by unfairly labeling a behavior.  The best way to do that is to start with what you are seeing versus not seeing and then ask the employee, “What’s going on.”  Let the employee tell you what’s really happening.  You might be surprised.   </w:t>
      </w:r>
    </w:p>
    <w:p w:rsidR="00612246" w:rsidRDefault="00612246" w:rsidP="0017736E">
      <w:pPr>
        <w:pStyle w:val="Heading2"/>
      </w:pPr>
      <w:r>
        <w:br w:type="page"/>
        <w:t>Generational Differences</w:t>
      </w:r>
    </w:p>
    <w:p w:rsidR="00612246" w:rsidRDefault="00612246" w:rsidP="0017736E">
      <w:r>
        <w:t>One of the top concerns among baby boomer and Generation X managers is how to manage the millennial worker.  Watch this video and use this space to take notes:</w:t>
      </w:r>
    </w:p>
    <w:p w:rsidR="00612246" w:rsidRDefault="00612246" w:rsidP="0017736E"/>
    <w:p w:rsidR="00612246" w:rsidRDefault="00541C37" w:rsidP="0017736E">
      <w:r>
        <w:rPr>
          <w:noProof/>
          <w:lang w:val="en-US"/>
        </w:rPr>
        <mc:AlternateContent>
          <mc:Choice Requires="wps">
            <w:drawing>
              <wp:anchor distT="91440" distB="91440" distL="114300" distR="114300" simplePos="0" relativeHeight="251657728" behindDoc="0" locked="0" layoutInCell="0" allowOverlap="1">
                <wp:simplePos x="0" y="0"/>
                <wp:positionH relativeFrom="margin">
                  <wp:posOffset>582930</wp:posOffset>
                </wp:positionH>
                <wp:positionV relativeFrom="margin">
                  <wp:posOffset>904240</wp:posOffset>
                </wp:positionV>
                <wp:extent cx="2956560" cy="1273175"/>
                <wp:effectExtent l="11430" t="18415" r="13335" b="13335"/>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56560" cy="127317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400236" w:rsidRPr="00A717C9" w:rsidRDefault="00400236" w:rsidP="0017736E"/>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5" o:spid="_x0000_s1028" style="position:absolute;margin-left:45.9pt;margin-top:71.2pt;width:232.8pt;height:100.25pt;flip:x;z-index:2516577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" o:allowincell="f" filled="f" fillcolor="black" strokeweight="1.5pt">
                <v:shadow color="#f79646" opacity=".5" offset="-15pt,0"/>
                <v:textbox inset="21.6pt,21.6pt,21.6pt,21.6pt">
                  <w:txbxContent>
                    <w:p w:rsidR="00400236" w:rsidRPr="00A717C9" w:rsidRDefault="00400236" w:rsidP="0017736E"/>
                  </w:txbxContent>
                </v:textbox>
                <w10:wrap type="square" anchorx="margin" anchory="margin"/>
              </v:rect>
            </w:pict>
          </mc:Fallback>
        </mc:AlternateContent>
      </w:r>
    </w:p>
    <w:p w:rsidR="00612246" w:rsidRDefault="00612246" w:rsidP="0017736E"/>
    <w:p w:rsidR="00612246" w:rsidRDefault="00612246" w:rsidP="0017736E"/>
    <w:p w:rsidR="00612246" w:rsidRDefault="00612246" w:rsidP="0017736E"/>
    <w:p w:rsidR="00612246" w:rsidRDefault="00612246" w:rsidP="0017736E"/>
    <w:p w:rsidR="00612246" w:rsidRDefault="00612246" w:rsidP="0017736E"/>
    <w:p w:rsidR="00612246" w:rsidRDefault="00612246" w:rsidP="0017736E"/>
    <w:p w:rsidR="00612246" w:rsidRDefault="00612246" w:rsidP="0017736E"/>
    <w:p w:rsidR="00612246" w:rsidRDefault="00612246" w:rsidP="0017736E"/>
    <w:p w:rsidR="00612246" w:rsidRDefault="00612246" w:rsidP="0017736E"/>
    <w:p w:rsidR="00612246" w:rsidRDefault="00612246" w:rsidP="0017736E"/>
    <w:p w:rsidR="00612246" w:rsidRDefault="00612246" w:rsidP="0017736E"/>
    <w:p w:rsidR="00612246" w:rsidRDefault="00612246" w:rsidP="0017736E"/>
    <w:p w:rsidR="00612246" w:rsidRDefault="00612246" w:rsidP="0017736E"/>
    <w:p w:rsidR="00612246" w:rsidRDefault="00612246" w:rsidP="0017736E"/>
    <w:p w:rsidR="00612246" w:rsidRDefault="00612246" w:rsidP="0017736E"/>
    <w:p w:rsidR="00612246" w:rsidRDefault="00612246" w:rsidP="0017736E"/>
    <w:p w:rsidR="00612246" w:rsidRDefault="00612246" w:rsidP="0017736E">
      <w:r>
        <w:t xml:space="preserve">So what about Millennials?   </w:t>
      </w:r>
    </w:p>
    <w:p w:rsidR="00612246" w:rsidRDefault="00612246" w:rsidP="0017736E">
      <w:r>
        <w:t xml:space="preserve">What problems, if any, have you seen in your workplace?  </w:t>
      </w:r>
    </w:p>
    <w:p w:rsidR="00612246" w:rsidRDefault="00612246" w:rsidP="0017736E">
      <w:r>
        <w:t xml:space="preserve">What solutions have you tried? </w:t>
      </w:r>
    </w:p>
    <w:p w:rsidR="00612246" w:rsidRDefault="00612246" w:rsidP="0017736E">
      <w:r>
        <w:t>Have those solutions been successful or unsuccessful?</w:t>
      </w:r>
    </w:p>
    <w:p w:rsidR="00612246" w:rsidRPr="00612246" w:rsidRDefault="00612246" w:rsidP="0017736E">
      <w:r>
        <w:t>What else might work?</w:t>
      </w:r>
    </w:p>
    <w:p w:rsidR="00674AF4" w:rsidRDefault="00674AF4" w:rsidP="0017736E"/>
    <w:p w:rsidR="00612246" w:rsidRDefault="00612246" w:rsidP="0017736E">
      <w:pPr>
        <w:pStyle w:val="Heading2"/>
      </w:pPr>
      <w:r>
        <w:t>Busting False Awareness</w:t>
      </w:r>
    </w:p>
    <w:p w:rsidR="00612246" w:rsidRDefault="00A717C9" w:rsidP="0017736E">
      <w:r>
        <w:t xml:space="preserve">One of the most common reasons that managers use umbrella statements or go “long” when they give feedback is that the manager isn’t fully immersed in the “moment.”   </w:t>
      </w:r>
    </w:p>
    <w:p w:rsidR="00A717C9" w:rsidRDefault="00A717C9" w:rsidP="0017736E"/>
    <w:p w:rsidR="00A717C9" w:rsidRDefault="00A717C9" w:rsidP="0017736E">
      <w:r>
        <w:t>Take a look at this video.   How aware were you of what was really going on?</w:t>
      </w:r>
    </w:p>
    <w:p w:rsidR="00A717C9" w:rsidRDefault="00A717C9" w:rsidP="0017736E"/>
    <w:p w:rsidR="00A717C9" w:rsidRDefault="00A717C9" w:rsidP="0017736E">
      <w:r>
        <w:t xml:space="preserve">Everyone is busy.   The more aware you are about your surroundings and the more willing you are as a manager to put aside any false narratives in favor of productive feedback, the more effective you will likely be in resolving performance issues.  </w:t>
      </w:r>
    </w:p>
    <w:p w:rsidR="00A717C9" w:rsidRDefault="00A717C9" w:rsidP="0017736E"/>
    <w:p w:rsidR="00A717C9" w:rsidRDefault="00A717C9" w:rsidP="0017736E"/>
    <w:p w:rsidR="00A717C9" w:rsidRDefault="00A717C9" w:rsidP="0017736E">
      <w:pPr>
        <w:pStyle w:val="Heading1"/>
      </w:pPr>
      <w:r>
        <w:br w:type="page"/>
        <w:t>Your Performance Management System</w:t>
      </w:r>
    </w:p>
    <w:p w:rsidR="00A717C9" w:rsidRDefault="00A717C9" w:rsidP="0017736E">
      <w:r>
        <w:t xml:space="preserve">The website Aboutmoney.com determined the following list of performance management tools that any manager can deploy in his or her own department regardless of your organization’s global performance </w:t>
      </w:r>
      <w:r w:rsidR="00F00270">
        <w:t>development process.   The two</w:t>
      </w:r>
      <w:r>
        <w:t xml:space="preserve"> areas which are bolded are the areas we are going to discuss in more detail.  </w:t>
      </w:r>
    </w:p>
    <w:p w:rsidR="00A717C9" w:rsidRDefault="00A717C9" w:rsidP="0017736E"/>
    <w:p w:rsidR="00FA5A6D" w:rsidRPr="00A717C9" w:rsidRDefault="00FA5A6D" w:rsidP="0017736E">
      <w:pPr>
        <w:rPr>
          <w:lang w:val="en-US"/>
        </w:rPr>
      </w:pPr>
      <w:r w:rsidRPr="00A717C9">
        <w:rPr>
          <w:lang w:val="en-US"/>
        </w:rPr>
        <w:t>Develop yourself first</w:t>
      </w:r>
      <w:r w:rsidR="00A717C9">
        <w:rPr>
          <w:lang w:val="en-US"/>
        </w:rPr>
        <w:t xml:space="preserve"> -  Are you ready to lead?</w:t>
      </w:r>
    </w:p>
    <w:p w:rsidR="00FA5A6D" w:rsidRPr="00A717C9" w:rsidRDefault="00FA5A6D" w:rsidP="0017736E">
      <w:pPr>
        <w:rPr>
          <w:lang w:val="en-US"/>
        </w:rPr>
      </w:pPr>
      <w:r w:rsidRPr="00A717C9">
        <w:rPr>
          <w:lang w:val="en-US"/>
        </w:rPr>
        <w:t>Develop an atmosphere of trust</w:t>
      </w:r>
      <w:r w:rsidR="00A717C9">
        <w:rPr>
          <w:lang w:val="en-US"/>
        </w:rPr>
        <w:t xml:space="preserve"> – Do your employees trust your motives?</w:t>
      </w:r>
    </w:p>
    <w:p w:rsidR="00FA5A6D" w:rsidRPr="00A717C9" w:rsidRDefault="00FA5A6D" w:rsidP="0017736E">
      <w:pPr>
        <w:rPr>
          <w:lang w:val="en-US"/>
        </w:rPr>
      </w:pPr>
      <w:r w:rsidRPr="00A717C9">
        <w:rPr>
          <w:lang w:val="en-US"/>
        </w:rPr>
        <w:t>Turn meetings into learning opportunities</w:t>
      </w:r>
      <w:r w:rsidR="00A717C9">
        <w:rPr>
          <w:lang w:val="en-US"/>
        </w:rPr>
        <w:t xml:space="preserve"> – Lunch and learns and think tanks work!</w:t>
      </w:r>
    </w:p>
    <w:p w:rsidR="00FA5A6D" w:rsidRPr="00A717C9" w:rsidRDefault="00FA5A6D" w:rsidP="0017736E">
      <w:pPr>
        <w:rPr>
          <w:lang w:val="en-US"/>
        </w:rPr>
      </w:pPr>
      <w:r w:rsidRPr="00A717C9">
        <w:rPr>
          <w:lang w:val="en-US"/>
        </w:rPr>
        <w:t>Ask questions</w:t>
      </w:r>
      <w:r w:rsidR="00A717C9">
        <w:rPr>
          <w:lang w:val="en-US"/>
        </w:rPr>
        <w:t xml:space="preserve"> – Share the big and little picture.</w:t>
      </w:r>
    </w:p>
    <w:p w:rsidR="00FA5A6D" w:rsidRPr="00A717C9" w:rsidRDefault="00FA5A6D" w:rsidP="0017736E">
      <w:pPr>
        <w:rPr>
          <w:lang w:val="en-US"/>
        </w:rPr>
      </w:pPr>
      <w:r w:rsidRPr="00A717C9">
        <w:rPr>
          <w:lang w:val="en-US"/>
        </w:rPr>
        <w:t>Delegate</w:t>
      </w:r>
      <w:r w:rsidR="00A717C9">
        <w:rPr>
          <w:lang w:val="en-US"/>
        </w:rPr>
        <w:t xml:space="preserve"> – Don’t get stuck doing all the work you did before you were promoted.</w:t>
      </w:r>
    </w:p>
    <w:p w:rsidR="00FA5A6D" w:rsidRPr="00A717C9" w:rsidRDefault="00FA5A6D" w:rsidP="0017736E">
      <w:pPr>
        <w:rPr>
          <w:lang w:val="en-US"/>
        </w:rPr>
      </w:pPr>
      <w:r w:rsidRPr="00A717C9">
        <w:rPr>
          <w:lang w:val="en-US"/>
        </w:rPr>
        <w:t xml:space="preserve">Give stretch assignments  </w:t>
      </w:r>
      <w:r w:rsidR="00A717C9">
        <w:rPr>
          <w:lang w:val="en-US"/>
        </w:rPr>
        <w:t>- Challenge employees</w:t>
      </w:r>
    </w:p>
    <w:p w:rsidR="00FA5A6D" w:rsidRPr="00F00270" w:rsidRDefault="00FA5A6D" w:rsidP="0017736E">
      <w:pPr>
        <w:rPr>
          <w:lang w:val="en-US"/>
        </w:rPr>
      </w:pPr>
      <w:r w:rsidRPr="00F00270">
        <w:rPr>
          <w:lang w:val="en-US"/>
        </w:rPr>
        <w:t>Help employees navigate politics and the culture</w:t>
      </w:r>
      <w:r w:rsidR="00A717C9" w:rsidRPr="00F00270">
        <w:rPr>
          <w:lang w:val="en-US"/>
        </w:rPr>
        <w:t xml:space="preserve"> </w:t>
      </w:r>
      <w:r w:rsidRPr="00F00270">
        <w:rPr>
          <w:lang w:val="en-US"/>
        </w:rPr>
        <w:t>–</w:t>
      </w:r>
      <w:r w:rsidR="00A717C9" w:rsidRPr="00F00270">
        <w:rPr>
          <w:lang w:val="en-US"/>
        </w:rPr>
        <w:t xml:space="preserve"> </w:t>
      </w:r>
      <w:r w:rsidRPr="00F00270">
        <w:rPr>
          <w:lang w:val="en-US"/>
        </w:rPr>
        <w:t>Do you understand it?</w:t>
      </w:r>
    </w:p>
    <w:p w:rsidR="00FA5A6D" w:rsidRDefault="00FA5A6D" w:rsidP="0017736E">
      <w:pPr>
        <w:rPr>
          <w:lang w:val="en-US"/>
        </w:rPr>
      </w:pPr>
    </w:p>
    <w:p w:rsidR="00FA5A6D" w:rsidRDefault="00541C37" w:rsidP="0017736E">
      <w:pPr>
        <w:pStyle w:val="Heading2"/>
        <w:rPr>
          <w:lang w:val="en-US"/>
        </w:rPr>
      </w:pPr>
      <w:r w:rsidRPr="00FA5A6D">
        <w:rPr>
          <w:noProof/>
          <w:lang w:val="en-US"/>
        </w:rPr>
        <mc:AlternateContent>
          <mc:Choice Requires="wps">
            <w:drawing>
              <wp:anchor distT="0" distB="0" distL="114300" distR="114300" simplePos="0" relativeHeight="251658752" behindDoc="0" locked="0" layoutInCell="0" allowOverlap="1">
                <wp:simplePos x="0" y="0"/>
                <wp:positionH relativeFrom="page">
                  <wp:posOffset>3093720</wp:posOffset>
                </wp:positionH>
                <wp:positionV relativeFrom="page">
                  <wp:posOffset>3402965</wp:posOffset>
                </wp:positionV>
                <wp:extent cx="2308225" cy="1205230"/>
                <wp:effectExtent l="45720" t="40640" r="46355" b="4000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120523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400236" w:rsidRPr="00FA5A6D" w:rsidRDefault="00400236" w:rsidP="0017736E">
                            <w:r w:rsidRPr="00FA5A6D">
                              <w:t xml:space="preserve">Do you engage in gossip?  </w:t>
                            </w:r>
                          </w:p>
                          <w:p w:rsidR="00400236" w:rsidRPr="00FA5A6D" w:rsidRDefault="00400236" w:rsidP="0017736E">
                            <w:r w:rsidRPr="00FA5A6D">
                              <w:t>Do you play favorites?</w:t>
                            </w:r>
                          </w:p>
                          <w:p w:rsidR="00400236" w:rsidRPr="00FA5A6D" w:rsidRDefault="00400236" w:rsidP="0017736E">
                            <w:r w:rsidRPr="00FA5A6D">
                              <w:t>Are you friends with people you supervise?</w:t>
                            </w:r>
                          </w:p>
                          <w:p w:rsidR="00400236" w:rsidRPr="00FA5A6D" w:rsidRDefault="00400236" w:rsidP="0017736E">
                            <w:r w:rsidRPr="00FA5A6D">
                              <w:t>Do you make your personal feelings known?</w:t>
                            </w:r>
                          </w:p>
                          <w:p w:rsidR="00400236" w:rsidRPr="00FA5A6D" w:rsidRDefault="00400236" w:rsidP="0017736E">
                            <w:r w:rsidRPr="00FA5A6D">
                              <w:t>Do you make decisions subjectively?</w:t>
                            </w:r>
                          </w:p>
                          <w:p w:rsidR="00400236" w:rsidRPr="00FA5A6D" w:rsidRDefault="00400236" w:rsidP="0017736E">
                            <w:r w:rsidRPr="00FA5A6D">
                              <w:t>Do you know how to listen?</w:t>
                            </w:r>
                          </w:p>
                          <w:p w:rsidR="00400236" w:rsidRPr="00FA5A6D" w:rsidRDefault="00400236" w:rsidP="0017736E"/>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243.6pt;margin-top:267.95pt;width:181.75pt;height:94.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" o:allowincell="f" filled="f" strokecolor="#622423" strokeweight="6pt">
                <v:stroke linestyle="thickThin"/>
                <v:textbox inset="10.8pt,7.2pt,10.8pt,7.2pt">
                  <w:txbxContent>
                    <w:p w:rsidR="00400236" w:rsidRPr="00FA5A6D" w:rsidRDefault="00400236" w:rsidP="0017736E">
                      <w:r w:rsidRPr="00FA5A6D">
                        <w:t xml:space="preserve">Do you engage in gossip?  </w:t>
                      </w:r>
                    </w:p>
                    <w:p w:rsidR="00400236" w:rsidRPr="00FA5A6D" w:rsidRDefault="00400236" w:rsidP="0017736E">
                      <w:r w:rsidRPr="00FA5A6D">
                        <w:t>Do you play favorites?</w:t>
                      </w:r>
                    </w:p>
                    <w:p w:rsidR="00400236" w:rsidRPr="00FA5A6D" w:rsidRDefault="00400236" w:rsidP="0017736E">
                      <w:r w:rsidRPr="00FA5A6D">
                        <w:t>Are you friends with people you supervise?</w:t>
                      </w:r>
                    </w:p>
                    <w:p w:rsidR="00400236" w:rsidRPr="00FA5A6D" w:rsidRDefault="00400236" w:rsidP="0017736E">
                      <w:r w:rsidRPr="00FA5A6D">
                        <w:t>Do you make your personal feelings known?</w:t>
                      </w:r>
                    </w:p>
                    <w:p w:rsidR="00400236" w:rsidRPr="00FA5A6D" w:rsidRDefault="00400236" w:rsidP="0017736E">
                      <w:r w:rsidRPr="00FA5A6D">
                        <w:t>Do you make decisions subjectively?</w:t>
                      </w:r>
                    </w:p>
                    <w:p w:rsidR="00400236" w:rsidRPr="00FA5A6D" w:rsidRDefault="00400236" w:rsidP="0017736E">
                      <w:r w:rsidRPr="00FA5A6D">
                        <w:t>Do you know how to listen?</w:t>
                      </w:r>
                    </w:p>
                    <w:p w:rsidR="00400236" w:rsidRPr="00FA5A6D" w:rsidRDefault="00400236" w:rsidP="0017736E"/>
                  </w:txbxContent>
                </v:textbox>
                <w10:wrap type="square" anchorx="page" anchory="page"/>
              </v:shape>
            </w:pict>
          </mc:Fallback>
        </mc:AlternateContent>
      </w:r>
      <w:r w:rsidR="00FA5A6D">
        <w:rPr>
          <w:lang w:val="en-US"/>
        </w:rPr>
        <w:t>An Atmosphere of Trust</w:t>
      </w:r>
    </w:p>
    <w:p w:rsidR="00FA5A6D" w:rsidRPr="00FA5A6D" w:rsidRDefault="00541C37" w:rsidP="0017736E">
      <w:pPr>
        <w:rPr>
          <w:lang w:val="en-US"/>
        </w:rPr>
      </w:pPr>
      <w:r>
        <w:rPr>
          <w:noProof/>
          <w:lang w:val="en-US"/>
        </w:rPr>
        <w:drawing>
          <wp:inline distT="0" distB="0" distL="0" distR="0">
            <wp:extent cx="1895475" cy="1657350"/>
            <wp:effectExtent l="0" t="0" r="9525" b="0"/>
            <wp:docPr id="21" name="Picture 21" descr="G-icon-tru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icon-trust[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5475" cy="1657350"/>
                    </a:xfrm>
                    <a:prstGeom prst="rect">
                      <a:avLst/>
                    </a:prstGeom>
                    <a:noFill/>
                    <a:ln>
                      <a:noFill/>
                    </a:ln>
                  </pic:spPr>
                </pic:pic>
              </a:graphicData>
            </a:graphic>
          </wp:inline>
        </w:drawing>
      </w:r>
    </w:p>
    <w:p w:rsidR="00A717C9" w:rsidRDefault="00A717C9" w:rsidP="0017736E"/>
    <w:p w:rsidR="00FA5A6D" w:rsidRDefault="00FA5A6D" w:rsidP="0017736E"/>
    <w:p w:rsidR="00FA5A6D" w:rsidRDefault="00FA5A6D" w:rsidP="0017736E"/>
    <w:p w:rsidR="00FA5A6D" w:rsidRDefault="00FA5A6D" w:rsidP="0017736E"/>
    <w:p w:rsidR="00FA5A6D" w:rsidRDefault="00FA5A6D" w:rsidP="0017736E"/>
    <w:p w:rsidR="00FA5A6D" w:rsidRDefault="00FA5A6D" w:rsidP="0017736E">
      <w:pPr>
        <w:pStyle w:val="Heading2"/>
      </w:pPr>
      <w:r>
        <w:t>Ask Questions -  The Big and the Little Picture</w:t>
      </w:r>
    </w:p>
    <w:p w:rsidR="00FA5A6D" w:rsidRDefault="00FA5A6D" w:rsidP="0017736E"/>
    <w:p w:rsidR="00FA5A6D" w:rsidRDefault="00541C37" w:rsidP="0017736E">
      <w:r>
        <w:rPr>
          <w:noProof/>
          <w:lang w:val="en-US"/>
        </w:rPr>
        <mc:AlternateContent>
          <mc:Choice Requires="wps">
            <w:drawing>
              <wp:anchor distT="91440" distB="91440" distL="114300" distR="114300" simplePos="0" relativeHeight="251659776" behindDoc="0" locked="0" layoutInCell="0" allowOverlap="1">
                <wp:simplePos x="0" y="0"/>
                <wp:positionH relativeFrom="margin">
                  <wp:posOffset>3676015</wp:posOffset>
                </wp:positionH>
                <wp:positionV relativeFrom="margin">
                  <wp:posOffset>5857875</wp:posOffset>
                </wp:positionV>
                <wp:extent cx="1546860" cy="1318260"/>
                <wp:effectExtent l="18415" t="9525" r="15875" b="15240"/>
                <wp:wrapSquare wrapText="bothSides"/>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46860" cy="131826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400236" w:rsidRPr="00FA5A6D" w:rsidRDefault="00400236" w:rsidP="0017736E">
                            <w:pPr>
                              <w:rPr>
                                <w:color w:val="4F81BD"/>
                              </w:rPr>
                            </w:pPr>
                            <w:r>
                              <w:t>Challenge:  Think of a common situation which occurs in your workplace.   What’s the big versus the little picture?</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7" o:spid="_x0000_s1030" style="position:absolute;margin-left:289.45pt;margin-top:461.25pt;width:121.8pt;height:103.8pt;flip:x;z-index:2516597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" o:allowincell="f" filled="f" fillcolor="black" strokeweight="1.5pt">
                <v:shadow color="#f79646" opacity=".5" offset="-15pt,0"/>
                <v:textbox inset="21.6pt,21.6pt,21.6pt,21.6pt">
                  <w:txbxContent>
                    <w:p w:rsidR="00400236" w:rsidRPr="00FA5A6D" w:rsidRDefault="00400236" w:rsidP="0017736E">
                      <w:pPr>
                        <w:rPr>
                          <w:color w:val="4F81BD"/>
                        </w:rPr>
                      </w:pPr>
                      <w:r>
                        <w:t>Challenge:  Think of a common situation which occurs in your workplace.   What’s the big versus the little picture?</w:t>
                      </w:r>
                    </w:p>
                  </w:txbxContent>
                </v:textbox>
                <w10:wrap type="square" anchorx="margin" anchory="margin"/>
              </v:rect>
            </w:pict>
          </mc:Fallback>
        </mc:AlternateContent>
      </w:r>
      <w:r w:rsidR="00FA5A6D" w:rsidRPr="00FA5A6D">
        <w:rPr>
          <w:lang w:val="en-US"/>
        </w:rPr>
        <w:object w:dxaOrig="7188" w:dyaOrig="5399">
          <v:shape id="_x0000_i1046" type="#_x0000_t75" style="width:243.75pt;height:183pt" o:ole="">
            <v:imagedata r:id="rId14" o:title=""/>
          </v:shape>
          <o:OLEObject Type="Embed" ProgID="PowerPoint.Slide.12" ShapeID="_x0000_i1046" DrawAspect="Content" ObjectID="_1521534362" r:id="rId15"/>
        </w:object>
      </w:r>
    </w:p>
    <w:p w:rsidR="00F00270" w:rsidRDefault="00FA5A6D" w:rsidP="0017736E">
      <w:pPr>
        <w:pStyle w:val="Heading1"/>
      </w:pPr>
      <w:r>
        <w:br w:type="page"/>
      </w:r>
      <w:r w:rsidR="00F00270">
        <w:t>Expectations and Directions that People Can Follow</w:t>
      </w:r>
    </w:p>
    <w:p w:rsidR="00F00270" w:rsidRDefault="00F00270" w:rsidP="0017736E"/>
    <w:p w:rsidR="00F00270" w:rsidRDefault="00F00270" w:rsidP="0017736E">
      <w:r>
        <w:t>Supervisors and managers often leave employees to work in a vacuum.  Employees are often left without much support and without much task structure.  On the flipside, there is always the concern about micro-managing.</w:t>
      </w:r>
    </w:p>
    <w:p w:rsidR="00F00270" w:rsidRDefault="00F00270" w:rsidP="0017736E"/>
    <w:p w:rsidR="00F00270" w:rsidRDefault="00F00270" w:rsidP="0017736E">
      <w:r>
        <w:t xml:space="preserve">Leadership styles or strategies can be selected to reflect the need for support or structure.  A leader needs to demonstrate his or her ability to adjust </w:t>
      </w:r>
      <w:r w:rsidR="00BC0BDB">
        <w:t xml:space="preserve">their approach to these two dimensions of managerial leadership.  </w:t>
      </w:r>
    </w:p>
    <w:p w:rsidR="00BC0BDB" w:rsidRDefault="00BC0BDB" w:rsidP="0017736E"/>
    <w:p w:rsidR="00BC0BDB" w:rsidRDefault="00BC0BDB" w:rsidP="0017736E">
      <w:r>
        <w:t xml:space="preserve">This </w:t>
      </w:r>
      <w:r w:rsidRPr="00BC0BDB">
        <w:rPr>
          <w:b/>
          <w:i/>
        </w:rPr>
        <w:t>Work Order Game A</w:t>
      </w:r>
      <w:r>
        <w:t xml:space="preserve"> simulates a typical patient test or task assignment.  Participants are delegated a task with clear output criteria but without any useful performance support or structure.  </w:t>
      </w:r>
    </w:p>
    <w:p w:rsidR="00BC0BDB" w:rsidRDefault="00BC0BDB" w:rsidP="0017736E"/>
    <w:p w:rsidR="00BC0BDB" w:rsidRDefault="00BC0BDB" w:rsidP="0017736E">
      <w:r>
        <w:t>The second round of the activity (</w:t>
      </w:r>
      <w:r w:rsidRPr="00BC0BDB">
        <w:rPr>
          <w:b/>
          <w:i/>
        </w:rPr>
        <w:t>Game B</w:t>
      </w:r>
      <w:r>
        <w:t xml:space="preserve">) will utilize “coaching cards.”  </w:t>
      </w:r>
    </w:p>
    <w:p w:rsidR="00BC0BDB" w:rsidRDefault="00BC0BDB" w:rsidP="0017736E"/>
    <w:p w:rsidR="00BC0BDB" w:rsidRDefault="00BC0BDB" w:rsidP="0017736E">
      <w:r>
        <w:t xml:space="preserve">Both activities use Tangram puzzles.  Tangram puzzles were invented in ancient China and have been used for centuries.  They were popular in Victorian England.  </w:t>
      </w:r>
    </w:p>
    <w:p w:rsidR="00BC0BDB" w:rsidRDefault="00BC0BDB" w:rsidP="0017736E"/>
    <w:p w:rsidR="00BC0BDB" w:rsidRDefault="00BC0BDB" w:rsidP="0017736E">
      <w:r>
        <w:t xml:space="preserve">Tangram puzzles make use of a set of seven pieces cut from a square.  </w:t>
      </w:r>
    </w:p>
    <w:p w:rsidR="00BC0BDB" w:rsidRDefault="00BC0BDB" w:rsidP="0017736E"/>
    <w:p w:rsidR="00BC0BDB" w:rsidRDefault="00BC0BDB" w:rsidP="0017736E">
      <w:r>
        <w:t xml:space="preserve">Listen carefully for instructions from the facilitator before you attempt to being this exercise. </w:t>
      </w:r>
    </w:p>
    <w:p w:rsidR="00BC0BDB" w:rsidRDefault="00BC0BDB" w:rsidP="0017736E"/>
    <w:p w:rsidR="00BC0BDB" w:rsidRDefault="00BC0BDB" w:rsidP="0017736E">
      <w:r>
        <w:t>USE THIS SPACE TO TAKE NOTES AFTER EACH EXERCISE:</w:t>
      </w:r>
    </w:p>
    <w:p w:rsidR="00BC0BDB" w:rsidRDefault="00BC0BDB" w:rsidP="0017736E"/>
    <w:p w:rsidR="00BC0BDB" w:rsidRDefault="00541C37" w:rsidP="0017736E">
      <w:pPr>
        <w:pStyle w:val="Heading2"/>
      </w:pPr>
      <w:r>
        <w:rPr>
          <w:noProof/>
          <w:lang w:val="en-US"/>
        </w:rPr>
        <w:drawing>
          <wp:inline distT="0" distB="0" distL="0" distR="0">
            <wp:extent cx="2124075" cy="2124075"/>
            <wp:effectExtent l="0" t="0" r="9525" b="9525"/>
            <wp:docPr id="23" name="Picture 23" descr="Make_a_tan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ke_a_tangra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r w:rsidR="00BC0BDB">
        <w:br w:type="page"/>
        <w:t>Summary of Learning Points – Game A</w:t>
      </w:r>
    </w:p>
    <w:p w:rsidR="00BC0BDB" w:rsidRDefault="00BC0BDB" w:rsidP="0017736E">
      <w:r>
        <w:t>Level of challenge was reasonably high.</w:t>
      </w:r>
    </w:p>
    <w:p w:rsidR="00BC0BDB" w:rsidRDefault="00BC0BDB" w:rsidP="0017736E">
      <w:r>
        <w:t>The pressure was on!</w:t>
      </w:r>
    </w:p>
    <w:p w:rsidR="00BC0BDB" w:rsidRDefault="00BC0BDB" w:rsidP="0017736E">
      <w:r>
        <w:t>The performance problems were made to be the employee’s fault.</w:t>
      </w:r>
    </w:p>
    <w:p w:rsidR="00BC0BDB" w:rsidRDefault="00BC0BDB" w:rsidP="0017736E">
      <w:r>
        <w:t>Dubious reward systems were applied.</w:t>
      </w:r>
    </w:p>
    <w:p w:rsidR="00BC0BDB" w:rsidRDefault="00BC0BDB" w:rsidP="0017736E">
      <w:r>
        <w:t>Employees worked in a vacuum.</w:t>
      </w:r>
    </w:p>
    <w:p w:rsidR="00BC0BDB" w:rsidRDefault="00BC0BDB" w:rsidP="0017736E">
      <w:r>
        <w:t>Pure delegation was used instead of a coaching or instructing style.</w:t>
      </w:r>
    </w:p>
    <w:p w:rsidR="00BC0BDB" w:rsidRDefault="00BC0BDB" w:rsidP="0017736E">
      <w:r>
        <w:t>Couldn’t really “learn” from the experience.</w:t>
      </w:r>
    </w:p>
    <w:p w:rsidR="00BC0BDB" w:rsidRDefault="00BC0BDB" w:rsidP="0017736E"/>
    <w:p w:rsidR="00BC0BDB" w:rsidRDefault="00BC0BDB" w:rsidP="0017736E">
      <w:pPr>
        <w:pStyle w:val="Heading2"/>
      </w:pPr>
      <w:r>
        <w:t>Summary of Learning Points – Game B</w:t>
      </w:r>
    </w:p>
    <w:p w:rsidR="00BC0BDB" w:rsidRDefault="00BC0BDB" w:rsidP="0017736E">
      <w:r>
        <w:t>Coaching was used instead of delegating.</w:t>
      </w:r>
    </w:p>
    <w:p w:rsidR="00BC0BDB" w:rsidRDefault="0017736E" w:rsidP="0017736E">
      <w:r>
        <w:t>Plenty of support and structure were provided – also instruction – more information and feedback.</w:t>
      </w:r>
    </w:p>
    <w:p w:rsidR="0017736E" w:rsidRDefault="0017736E" w:rsidP="0017736E"/>
    <w:p w:rsidR="0017736E" w:rsidRDefault="0017736E" w:rsidP="0017736E">
      <w:pPr>
        <w:pStyle w:val="Heading1"/>
      </w:pPr>
      <w:r>
        <w:br w:type="page"/>
        <w:t xml:space="preserve">Six Work Habits that Annoy Bosses – The Hub Business </w:t>
      </w:r>
    </w:p>
    <w:p w:rsidR="0017736E" w:rsidRPr="0017736E" w:rsidRDefault="0017736E" w:rsidP="0017736E">
      <w:pPr>
        <w:rPr>
          <w:lang w:val="en-US"/>
        </w:rPr>
      </w:pPr>
      <w:r w:rsidRPr="0017736E">
        <w:rPr>
          <w:lang w:val="en-US"/>
        </w:rPr>
        <w:object w:dxaOrig="7186" w:dyaOrig="17030">
          <v:shape id="_x0000_i1027" type="#_x0000_t75" style="width:20.25pt;height:18pt" o:ole="">
            <v:imagedata r:id="rId17" o:title=""/>
          </v:shape>
          <w:control r:id="rId18" w:name="DefaultOcxName" w:shapeid="_x0000_i1027"/>
        </w:object>
      </w:r>
      <w:r w:rsidRPr="0017736E">
        <w:rPr>
          <w:lang w:val="en-US"/>
        </w:rPr>
        <w:t>Procrastination</w:t>
      </w:r>
    </w:p>
    <w:p w:rsidR="0017736E" w:rsidRPr="0017736E" w:rsidRDefault="0017736E" w:rsidP="0017736E">
      <w:pPr>
        <w:rPr>
          <w:lang w:val="en-US"/>
        </w:rPr>
      </w:pPr>
      <w:r w:rsidRPr="0017736E">
        <w:rPr>
          <w:lang w:val="en-US"/>
        </w:rPr>
        <w:object w:dxaOrig="7186" w:dyaOrig="17030">
          <v:shape id="_x0000_i1030" type="#_x0000_t75" style="width:20.25pt;height:18pt" o:ole="">
            <v:imagedata r:id="rId17" o:title=""/>
          </v:shape>
          <w:control r:id="rId19" w:name="DefaultOcxName1" w:shapeid="_x0000_i1030"/>
        </w:object>
      </w:r>
      <w:r w:rsidRPr="0017736E">
        <w:rPr>
          <w:lang w:val="en-US"/>
        </w:rPr>
        <w:t>Negative thinking</w:t>
      </w:r>
    </w:p>
    <w:p w:rsidR="0017736E" w:rsidRPr="0017736E" w:rsidRDefault="0017736E" w:rsidP="0017736E">
      <w:pPr>
        <w:rPr>
          <w:lang w:val="en-US"/>
        </w:rPr>
      </w:pPr>
      <w:r w:rsidRPr="0017736E">
        <w:rPr>
          <w:lang w:val="en-US"/>
        </w:rPr>
        <w:object w:dxaOrig="7186" w:dyaOrig="17030">
          <v:shape id="_x0000_i1033" type="#_x0000_t75" style="width:20.25pt;height:18pt" o:ole="">
            <v:imagedata r:id="rId17" o:title=""/>
          </v:shape>
          <w:control r:id="rId20" w:name="DefaultOcxName2" w:shapeid="_x0000_i1033"/>
        </w:object>
      </w:r>
      <w:r w:rsidRPr="0017736E">
        <w:rPr>
          <w:lang w:val="en-US"/>
        </w:rPr>
        <w:t>Dishonesty</w:t>
      </w:r>
    </w:p>
    <w:p w:rsidR="0017736E" w:rsidRPr="0017736E" w:rsidRDefault="0017736E" w:rsidP="0017736E">
      <w:pPr>
        <w:rPr>
          <w:lang w:val="en-US"/>
        </w:rPr>
      </w:pPr>
      <w:r w:rsidRPr="0017736E">
        <w:rPr>
          <w:lang w:val="en-US"/>
        </w:rPr>
        <w:object w:dxaOrig="7186" w:dyaOrig="17030">
          <v:shape id="_x0000_i1036" type="#_x0000_t75" style="width:20.25pt;height:18pt" o:ole="">
            <v:imagedata r:id="rId17" o:title=""/>
          </v:shape>
          <w:control r:id="rId21" w:name="DefaultOcxName3" w:shapeid="_x0000_i1036"/>
        </w:object>
      </w:r>
      <w:r w:rsidRPr="0017736E">
        <w:rPr>
          <w:lang w:val="en-US"/>
        </w:rPr>
        <w:t>Lateness</w:t>
      </w:r>
    </w:p>
    <w:p w:rsidR="0017736E" w:rsidRPr="0017736E" w:rsidRDefault="0017736E" w:rsidP="0017736E">
      <w:pPr>
        <w:rPr>
          <w:lang w:val="en-US"/>
        </w:rPr>
      </w:pPr>
      <w:r w:rsidRPr="0017736E">
        <w:rPr>
          <w:lang w:val="en-US"/>
        </w:rPr>
        <w:object w:dxaOrig="7186" w:dyaOrig="17030">
          <v:shape id="_x0000_i1039" type="#_x0000_t75" style="width:20.25pt;height:18pt" o:ole="">
            <v:imagedata r:id="rId17" o:title=""/>
          </v:shape>
          <w:control r:id="rId22" w:name="DefaultOcxName4" w:shapeid="_x0000_i1039"/>
        </w:object>
      </w:r>
      <w:r w:rsidRPr="0017736E">
        <w:rPr>
          <w:lang w:val="en-US"/>
        </w:rPr>
        <w:t>Gossiping</w:t>
      </w:r>
    </w:p>
    <w:p w:rsidR="0017736E" w:rsidRPr="0017736E" w:rsidRDefault="0017736E" w:rsidP="0017736E">
      <w:pPr>
        <w:rPr>
          <w:lang w:val="en-US"/>
        </w:rPr>
      </w:pPr>
      <w:r w:rsidRPr="0017736E">
        <w:rPr>
          <w:lang w:val="en-US"/>
        </w:rPr>
        <w:object w:dxaOrig="7186" w:dyaOrig="17030">
          <v:shape id="_x0000_i1042" type="#_x0000_t75" style="width:20.25pt;height:18pt" o:ole="">
            <v:imagedata r:id="rId17" o:title=""/>
          </v:shape>
          <w:control r:id="rId23" w:name="DefaultOcxName5" w:shapeid="_x0000_i1042"/>
        </w:object>
      </w:r>
      <w:r w:rsidRPr="0017736E">
        <w:rPr>
          <w:lang w:val="en-US"/>
        </w:rPr>
        <w:t>Resisting change</w:t>
      </w:r>
    </w:p>
    <w:p w:rsidR="0017736E" w:rsidRDefault="0017736E" w:rsidP="0017736E"/>
    <w:p w:rsidR="0017736E" w:rsidRDefault="0017736E" w:rsidP="0017736E">
      <w:r>
        <w:t xml:space="preserve">Poor personal hygiene is also cited as a pet peeve.  </w:t>
      </w:r>
    </w:p>
    <w:p w:rsidR="0017736E" w:rsidRDefault="0017736E" w:rsidP="0017736E"/>
    <w:p w:rsidR="0017736E" w:rsidRDefault="0017736E" w:rsidP="0017736E"/>
    <w:p w:rsidR="0017736E" w:rsidRDefault="0017736E" w:rsidP="0017736E">
      <w:r>
        <w:t>Which of the above have you been guilty of in the past?</w:t>
      </w:r>
    </w:p>
    <w:p w:rsidR="0017736E" w:rsidRDefault="0017736E" w:rsidP="0017736E"/>
    <w:p w:rsidR="0017736E" w:rsidRDefault="0017736E" w:rsidP="0017736E"/>
    <w:p w:rsidR="0017736E" w:rsidRDefault="0017736E" w:rsidP="0017736E"/>
    <w:p w:rsidR="0017736E" w:rsidRDefault="0017736E" w:rsidP="0017736E">
      <w:r>
        <w:t>Was there any outside factor which caused you to fall into that trap?</w:t>
      </w:r>
    </w:p>
    <w:p w:rsidR="0017736E" w:rsidRDefault="0017736E" w:rsidP="0017736E"/>
    <w:p w:rsidR="0017736E" w:rsidRDefault="0017736E" w:rsidP="0017736E"/>
    <w:p w:rsidR="0017736E" w:rsidRDefault="0017736E" w:rsidP="0017736E"/>
    <w:p w:rsidR="0017736E" w:rsidRDefault="0017736E" w:rsidP="0017736E">
      <w:r>
        <w:t>How did you take personal responsibility in getting out of that rut?</w:t>
      </w:r>
    </w:p>
    <w:p w:rsidR="0017736E" w:rsidRDefault="0017736E" w:rsidP="0017736E"/>
    <w:p w:rsidR="0017736E" w:rsidRDefault="0017736E" w:rsidP="0017736E"/>
    <w:p w:rsidR="0017736E" w:rsidRDefault="0017736E" w:rsidP="0017736E"/>
    <w:p w:rsidR="0017736E" w:rsidRDefault="0017736E" w:rsidP="0017736E"/>
    <w:p w:rsidR="0017736E" w:rsidRDefault="0017736E" w:rsidP="0017736E">
      <w:r w:rsidRPr="0017736E">
        <w:t xml:space="preserve">“In the long run, we shape our lives, and we shape ourselves. The process never ends until we die. And the choices we make are ultimately our own responsibility.” </w:t>
      </w:r>
      <w:r w:rsidRPr="0017736E">
        <w:br/>
        <w:t xml:space="preserve">― </w:t>
      </w:r>
      <w:hyperlink r:id="rId24" w:history="1">
        <w:r w:rsidRPr="0017736E">
          <w:rPr>
            <w:rStyle w:val="Hyperlink"/>
            <w:b/>
            <w:bCs/>
            <w:i/>
          </w:rPr>
          <w:t>Eleanor Roosevelt</w:t>
        </w:r>
      </w:hyperlink>
    </w:p>
    <w:p w:rsidR="00AA5B84" w:rsidRDefault="00AA5B84" w:rsidP="0017736E"/>
    <w:p w:rsidR="00AA5B84" w:rsidRDefault="00AA5B84" w:rsidP="0017736E"/>
    <w:p w:rsidR="00AA5B84" w:rsidRDefault="00AA5B84" w:rsidP="00AA5B84">
      <w:pPr>
        <w:pStyle w:val="Heading1"/>
      </w:pPr>
      <w:r>
        <w:br w:type="page"/>
        <w:t>Replace Bad Habits with Productive Practices – Business News Daily</w:t>
      </w:r>
    </w:p>
    <w:p w:rsidR="00AA5B84" w:rsidRDefault="00AA5B84" w:rsidP="00AA5B84"/>
    <w:p w:rsidR="00AA5B84" w:rsidRDefault="00AA5B84" w:rsidP="00400236">
      <w:r>
        <w:t>Act immediately on phone messages.</w:t>
      </w:r>
    </w:p>
    <w:p w:rsidR="00AA5B84" w:rsidRDefault="00AA5B84" w:rsidP="00400236">
      <w:r>
        <w:t>Prepare for tomorrow until today.</w:t>
      </w:r>
    </w:p>
    <w:p w:rsidR="00AA5B84" w:rsidRDefault="00AA5B84" w:rsidP="00400236">
      <w:r>
        <w:t>Don’t sit at a desk all day.</w:t>
      </w:r>
    </w:p>
    <w:p w:rsidR="00AA5B84" w:rsidRDefault="00AA5B84" w:rsidP="00400236">
      <w:r>
        <w:t>Organize your tasks.</w:t>
      </w:r>
    </w:p>
    <w:p w:rsidR="00AA5B84" w:rsidRDefault="00AA5B84" w:rsidP="00400236">
      <w:r>
        <w:t>Stand up when you take phone calls.</w:t>
      </w:r>
    </w:p>
    <w:p w:rsidR="00AA5B84" w:rsidRDefault="00AA5B84" w:rsidP="00400236">
      <w:r>
        <w:t>Stick to a schedule.</w:t>
      </w:r>
    </w:p>
    <w:p w:rsidR="00AA5B84" w:rsidRDefault="00AA5B84" w:rsidP="00400236">
      <w:r>
        <w:t>Learn to say no.</w:t>
      </w:r>
    </w:p>
    <w:p w:rsidR="00AA5B84" w:rsidRDefault="00AA5B84" w:rsidP="00400236">
      <w:r>
        <w:t>Don’t let email take over your day.</w:t>
      </w:r>
    </w:p>
    <w:p w:rsidR="00AA5B84" w:rsidRDefault="00AA5B84" w:rsidP="00400236">
      <w:r>
        <w:t>Stay off of social media while at work.</w:t>
      </w:r>
    </w:p>
    <w:p w:rsidR="00AA5B84" w:rsidRDefault="00AA5B84" w:rsidP="00400236">
      <w:r>
        <w:t xml:space="preserve">Use technology.  </w:t>
      </w:r>
    </w:p>
    <w:p w:rsidR="00AA5B84" w:rsidRDefault="00400236" w:rsidP="00400236">
      <w:pPr>
        <w:pStyle w:val="Heading1"/>
      </w:pPr>
      <w:r>
        <w:br w:type="page"/>
        <w:t xml:space="preserve">Manage Your Own Performance – Various Sources </w:t>
      </w:r>
    </w:p>
    <w:p w:rsidR="00400236" w:rsidRDefault="00400236" w:rsidP="00400236"/>
    <w:p w:rsidR="00400236" w:rsidRPr="00400236" w:rsidRDefault="00400236" w:rsidP="00400236">
      <w:pPr>
        <w:rPr>
          <w:lang w:val="en-US"/>
        </w:rPr>
      </w:pPr>
      <w:r w:rsidRPr="00400236">
        <w:rPr>
          <w:lang w:val="en-US"/>
        </w:rPr>
        <w:t>Identify your strengths</w:t>
      </w:r>
    </w:p>
    <w:p w:rsidR="00400236" w:rsidRPr="00400236" w:rsidRDefault="00400236" w:rsidP="00400236">
      <w:pPr>
        <w:rPr>
          <w:lang w:val="en-US"/>
        </w:rPr>
      </w:pPr>
      <w:r w:rsidRPr="00400236">
        <w:rPr>
          <w:lang w:val="en-US"/>
        </w:rPr>
        <w:t>Use your strengths to perform</w:t>
      </w:r>
    </w:p>
    <w:p w:rsidR="00400236" w:rsidRPr="00400236" w:rsidRDefault="00400236" w:rsidP="00400236">
      <w:pPr>
        <w:rPr>
          <w:lang w:val="en-US"/>
        </w:rPr>
      </w:pPr>
      <w:r w:rsidRPr="00400236">
        <w:rPr>
          <w:lang w:val="en-US"/>
        </w:rPr>
        <w:t>Develop good management skills to help you perform at your best</w:t>
      </w:r>
    </w:p>
    <w:p w:rsidR="00400236" w:rsidRPr="00400236" w:rsidRDefault="00400236" w:rsidP="00400236">
      <w:pPr>
        <w:rPr>
          <w:lang w:val="en-US"/>
        </w:rPr>
      </w:pPr>
      <w:r w:rsidRPr="00400236">
        <w:rPr>
          <w:lang w:val="en-US"/>
        </w:rPr>
        <w:t>Create more discretionary time (time which you control)</w:t>
      </w:r>
    </w:p>
    <w:p w:rsidR="00400236" w:rsidRPr="00400236" w:rsidRDefault="00400236" w:rsidP="00400236">
      <w:pPr>
        <w:rPr>
          <w:lang w:val="en-US"/>
        </w:rPr>
      </w:pPr>
      <w:r w:rsidRPr="00400236">
        <w:rPr>
          <w:lang w:val="en-US"/>
        </w:rPr>
        <w:t>Find energy sources and use that energy to be re-charged, refreshed and creative</w:t>
      </w:r>
    </w:p>
    <w:p w:rsidR="00400236" w:rsidRPr="00400236" w:rsidRDefault="00400236" w:rsidP="00400236">
      <w:pPr>
        <w:rPr>
          <w:lang w:val="en-US"/>
        </w:rPr>
      </w:pPr>
      <w:r w:rsidRPr="00400236">
        <w:rPr>
          <w:lang w:val="en-US"/>
        </w:rPr>
        <w:t>Focus on delivering meaningful outcomes</w:t>
      </w:r>
    </w:p>
    <w:p w:rsidR="00400236" w:rsidRDefault="00400236" w:rsidP="00400236">
      <w:pPr>
        <w:rPr>
          <w:lang w:val="en-US"/>
        </w:rPr>
      </w:pPr>
      <w:r>
        <w:rPr>
          <w:lang w:val="en-US"/>
        </w:rPr>
        <w:t>Get the right work-life balance</w:t>
      </w:r>
    </w:p>
    <w:p w:rsidR="00400236" w:rsidRDefault="00400236" w:rsidP="00400236">
      <w:pPr>
        <w:rPr>
          <w:lang w:val="en-US"/>
        </w:rPr>
      </w:pPr>
    </w:p>
    <w:p w:rsidR="00400236" w:rsidRDefault="00400236" w:rsidP="00400236">
      <w:pPr>
        <w:pStyle w:val="Heading1"/>
        <w:rPr>
          <w:lang w:val="en-US"/>
        </w:rPr>
      </w:pPr>
      <w:r>
        <w:rPr>
          <w:lang w:val="en-US"/>
        </w:rPr>
        <w:br w:type="page"/>
        <w:t>Final Thoughts</w:t>
      </w:r>
    </w:p>
    <w:p w:rsidR="00400236" w:rsidRDefault="00400236" w:rsidP="00400236">
      <w:pPr>
        <w:rPr>
          <w:lang w:val="en-US"/>
        </w:rPr>
      </w:pPr>
    </w:p>
    <w:p w:rsidR="00400236" w:rsidRDefault="00400236" w:rsidP="00400236">
      <w:pPr>
        <w:rPr>
          <w:lang w:val="en-US"/>
        </w:rPr>
      </w:pPr>
      <w:r>
        <w:rPr>
          <w:lang w:val="en-US"/>
        </w:rPr>
        <w:t>You’ve probably taken away something valuable from this sessio</w:t>
      </w:r>
      <w:r w:rsidR="005F65E7">
        <w:rPr>
          <w:lang w:val="en-US"/>
        </w:rPr>
        <w:t xml:space="preserve">n, but in two hours we can only cover so much.  </w:t>
      </w:r>
    </w:p>
    <w:p w:rsidR="005F65E7" w:rsidRDefault="005F65E7" w:rsidP="00400236">
      <w:pPr>
        <w:rPr>
          <w:lang w:val="en-US"/>
        </w:rPr>
      </w:pPr>
    </w:p>
    <w:p w:rsidR="005F65E7" w:rsidRDefault="005F65E7" w:rsidP="00400236">
      <w:pPr>
        <w:rPr>
          <w:lang w:val="en-US"/>
        </w:rPr>
      </w:pPr>
      <w:r>
        <w:rPr>
          <w:lang w:val="en-US"/>
        </w:rPr>
        <w:t>Let’s take a few moments and discuss what else you need to be “The boss everyone wants to work for or the employee everyone wants to keep.”</w:t>
      </w:r>
    </w:p>
    <w:p w:rsidR="005F65E7" w:rsidRDefault="005F65E7" w:rsidP="00400236">
      <w:pPr>
        <w:rPr>
          <w:lang w:val="en-US"/>
        </w:rPr>
      </w:pPr>
    </w:p>
    <w:p w:rsidR="005F65E7" w:rsidRDefault="005F65E7" w:rsidP="00400236">
      <w:pPr>
        <w:rPr>
          <w:lang w:val="en-US"/>
        </w:rPr>
      </w:pPr>
      <w:r>
        <w:rPr>
          <w:lang w:val="en-US"/>
        </w:rPr>
        <w:t>Our list along with extra tips will be emailed to anyone who signs up on the “I want more information lists” at the end of each of your tables.  Please write your email address clearly.</w:t>
      </w:r>
    </w:p>
    <w:p w:rsidR="005F65E7" w:rsidRDefault="005F65E7" w:rsidP="00400236">
      <w:pPr>
        <w:rPr>
          <w:lang w:val="en-US"/>
        </w:rPr>
      </w:pPr>
      <w:r>
        <w:rPr>
          <w:lang w:val="en-US"/>
        </w:rPr>
        <w:br w:type="page"/>
      </w:r>
    </w:p>
    <w:p w:rsidR="005F65E7" w:rsidRDefault="005F65E7" w:rsidP="005F65E7">
      <w:pPr>
        <w:pStyle w:val="Heading1"/>
        <w:rPr>
          <w:lang w:val="en-US"/>
        </w:rPr>
      </w:pPr>
      <w:r>
        <w:rPr>
          <w:lang w:val="en-US"/>
        </w:rPr>
        <w:t xml:space="preserve">Bibliography </w:t>
      </w:r>
    </w:p>
    <w:p w:rsidR="005F65E7" w:rsidRDefault="005F65E7" w:rsidP="005F65E7">
      <w:pPr>
        <w:rPr>
          <w:lang w:val="en-US"/>
        </w:rPr>
      </w:pPr>
    </w:p>
    <w:p w:rsidR="005F65E7" w:rsidRDefault="005F65E7" w:rsidP="005F65E7">
      <w:pPr>
        <w:rPr>
          <w:lang w:val="en-US"/>
        </w:rPr>
      </w:pPr>
      <w:r>
        <w:rPr>
          <w:lang w:val="en-US"/>
        </w:rPr>
        <w:t>Businessnewsdaily.com</w:t>
      </w:r>
    </w:p>
    <w:p w:rsidR="005F65E7" w:rsidRDefault="005F65E7" w:rsidP="005F65E7">
      <w:pPr>
        <w:rPr>
          <w:lang w:val="en-US"/>
        </w:rPr>
      </w:pPr>
      <w:r>
        <w:rPr>
          <w:lang w:val="en-US"/>
        </w:rPr>
        <w:t xml:space="preserve">Globalsite.com </w:t>
      </w:r>
    </w:p>
    <w:p w:rsidR="005F65E7" w:rsidRDefault="005F65E7" w:rsidP="005F65E7">
      <w:pPr>
        <w:rPr>
          <w:lang w:val="en-US"/>
        </w:rPr>
      </w:pPr>
      <w:r>
        <w:rPr>
          <w:lang w:val="en-US"/>
        </w:rPr>
        <w:t>Thehub.com</w:t>
      </w:r>
    </w:p>
    <w:p w:rsidR="005F65E7" w:rsidRDefault="005F65E7" w:rsidP="005F65E7">
      <w:pPr>
        <w:rPr>
          <w:lang w:val="en-US"/>
        </w:rPr>
      </w:pPr>
      <w:r>
        <w:rPr>
          <w:lang w:val="en-US"/>
        </w:rPr>
        <w:t>Toddhenry.com</w:t>
      </w:r>
    </w:p>
    <w:p w:rsidR="005F65E7" w:rsidRDefault="005F65E7" w:rsidP="005F65E7">
      <w:pPr>
        <w:rPr>
          <w:lang w:val="en-US"/>
        </w:rPr>
      </w:pPr>
    </w:p>
    <w:p w:rsidR="005F65E7" w:rsidRDefault="005F65E7" w:rsidP="005F65E7">
      <w:pPr>
        <w:rPr>
          <w:lang w:val="en-US"/>
        </w:rPr>
      </w:pPr>
      <w:r>
        <w:rPr>
          <w:lang w:val="en-US"/>
        </w:rPr>
        <w:t xml:space="preserve">Hiam, Alexander, “The Strategic Leadership Game,” 2003.  HRD Press, Amhearst, MA. </w:t>
      </w:r>
    </w:p>
    <w:p w:rsidR="005F65E7" w:rsidRPr="005F65E7" w:rsidRDefault="005F65E7" w:rsidP="005F65E7">
      <w:pPr>
        <w:rPr>
          <w:lang w:val="en-US"/>
        </w:rPr>
      </w:pPr>
      <w:r>
        <w:rPr>
          <w:lang w:val="en-US"/>
        </w:rPr>
        <w:t>LaBrie, Mary Kay, SCC Manager Training; various courses  1999-2016.  Clearwater, FL.</w:t>
      </w:r>
    </w:p>
    <w:p w:rsidR="00400236" w:rsidRDefault="00400236" w:rsidP="00400236">
      <w:pPr>
        <w:rPr>
          <w:lang w:val="en-US"/>
        </w:rPr>
      </w:pPr>
    </w:p>
    <w:p w:rsidR="00400236" w:rsidRPr="00400236" w:rsidRDefault="00400236" w:rsidP="00400236">
      <w:pPr>
        <w:rPr>
          <w:lang w:val="en-US"/>
        </w:rPr>
      </w:pPr>
    </w:p>
    <w:p w:rsidR="00400236" w:rsidRPr="00400236" w:rsidRDefault="00400236" w:rsidP="00400236"/>
    <w:sectPr w:rsidR="00400236" w:rsidRPr="00400236" w:rsidSect="00967BB9">
      <w:headerReference w:type="default" r:id="rId25"/>
      <w:footerReference w:type="default" r:id="rId26"/>
      <w:headerReference w:type="first" r:id="rId27"/>
      <w:footerReference w:type="first" r:id="rId28"/>
      <w:pgSz w:w="12240" w:h="15840" w:code="1"/>
      <w:pgMar w:top="1080" w:right="1080" w:bottom="1080" w:left="1080" w:header="720" w:footer="102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123" w:rsidRDefault="004C2123" w:rsidP="0017736E">
      <w:r>
        <w:separator/>
      </w:r>
    </w:p>
    <w:p w:rsidR="004C2123" w:rsidRDefault="004C2123" w:rsidP="0017736E"/>
    <w:p w:rsidR="004C2123" w:rsidRDefault="004C2123" w:rsidP="0017736E"/>
  </w:endnote>
  <w:endnote w:type="continuationSeparator" w:id="0">
    <w:p w:rsidR="004C2123" w:rsidRDefault="004C2123" w:rsidP="0017736E">
      <w:r>
        <w:continuationSeparator/>
      </w:r>
    </w:p>
    <w:p w:rsidR="004C2123" w:rsidRDefault="004C2123" w:rsidP="0017736E"/>
    <w:p w:rsidR="004C2123" w:rsidRDefault="004C2123" w:rsidP="00177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236" w:rsidRDefault="00400236" w:rsidP="0017736E">
    <w:pPr>
      <w:pStyle w:val="Footer"/>
    </w:pPr>
    <w:r>
      <w:t>SNUG 2014 Presentation Title</w:t>
    </w:r>
    <w:r>
      <w:tab/>
    </w:r>
    <w:r>
      <w:tab/>
    </w:r>
    <w:r w:rsidRPr="00A2720F">
      <w:t xml:space="preserve">Page </w:t>
    </w:r>
    <w:r w:rsidRPr="00A2720F">
      <w:rPr>
        <w:rStyle w:val="PageNumber"/>
      </w:rPr>
      <w:fldChar w:fldCharType="begin"/>
    </w:r>
    <w:r w:rsidRPr="00A2720F">
      <w:rPr>
        <w:rStyle w:val="PageNumber"/>
      </w:rPr>
      <w:instrText xml:space="preserve"> PAGE </w:instrText>
    </w:r>
    <w:r w:rsidRPr="00A2720F">
      <w:rPr>
        <w:rStyle w:val="PageNumber"/>
      </w:rPr>
      <w:fldChar w:fldCharType="separate"/>
    </w:r>
    <w:r w:rsidR="00F95F75">
      <w:rPr>
        <w:rStyle w:val="PageNumber"/>
        <w:noProof/>
      </w:rPr>
      <w:t>2</w:t>
    </w:r>
    <w:r w:rsidRPr="00A2720F">
      <w:rPr>
        <w:rStyle w:val="PageNumber"/>
      </w:rPr>
      <w:fldChar w:fldCharType="end"/>
    </w:r>
  </w:p>
  <w:p w:rsidR="00400236" w:rsidRDefault="00400236" w:rsidP="001773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236" w:rsidRPr="00A2720F" w:rsidRDefault="00400236" w:rsidP="0017736E">
    <w:pPr>
      <w:pStyle w:val="Footer"/>
    </w:pPr>
    <w:r>
      <w:t>SNUG 2016 Presentation Title</w:t>
    </w:r>
    <w:r>
      <w:tab/>
    </w:r>
    <w:r>
      <w:tab/>
    </w:r>
    <w:r w:rsidRPr="00A2720F">
      <w:t xml:space="preserve">Page </w:t>
    </w:r>
    <w:r w:rsidRPr="00A2720F">
      <w:rPr>
        <w:rStyle w:val="PageNumber"/>
      </w:rPr>
      <w:fldChar w:fldCharType="begin"/>
    </w:r>
    <w:r w:rsidRPr="00A2720F">
      <w:rPr>
        <w:rStyle w:val="PageNumber"/>
      </w:rPr>
      <w:instrText xml:space="preserve"> PAGE </w:instrText>
    </w:r>
    <w:r w:rsidRPr="00A2720F">
      <w:rPr>
        <w:rStyle w:val="PageNumber"/>
      </w:rPr>
      <w:fldChar w:fldCharType="separate"/>
    </w:r>
    <w:r w:rsidR="00541C37">
      <w:rPr>
        <w:rStyle w:val="PageNumber"/>
        <w:noProof/>
      </w:rPr>
      <w:t>1</w:t>
    </w:r>
    <w:r w:rsidRPr="00A2720F">
      <w:rPr>
        <w:rStyle w:val="PageNumber"/>
      </w:rPr>
      <w:fldChar w:fldCharType="end"/>
    </w:r>
  </w:p>
  <w:p w:rsidR="00400236" w:rsidRDefault="00400236" w:rsidP="001773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123" w:rsidRDefault="004C2123" w:rsidP="0017736E">
      <w:r>
        <w:separator/>
      </w:r>
    </w:p>
    <w:p w:rsidR="004C2123" w:rsidRDefault="004C2123" w:rsidP="0017736E"/>
    <w:p w:rsidR="004C2123" w:rsidRDefault="004C2123" w:rsidP="0017736E"/>
  </w:footnote>
  <w:footnote w:type="continuationSeparator" w:id="0">
    <w:p w:rsidR="004C2123" w:rsidRDefault="004C2123" w:rsidP="0017736E">
      <w:r>
        <w:continuationSeparator/>
      </w:r>
    </w:p>
    <w:p w:rsidR="004C2123" w:rsidRDefault="004C2123" w:rsidP="0017736E"/>
    <w:p w:rsidR="004C2123" w:rsidRDefault="004C2123" w:rsidP="001773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236" w:rsidRDefault="00400236" w:rsidP="0017736E"/>
  <w:p w:rsidR="00400236" w:rsidRDefault="00400236" w:rsidP="0017736E"/>
  <w:p w:rsidR="00400236" w:rsidRDefault="00400236" w:rsidP="001773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236" w:rsidRDefault="00400236" w:rsidP="0017736E"/>
  <w:p w:rsidR="00400236" w:rsidRDefault="00400236" w:rsidP="0017736E"/>
  <w:p w:rsidR="00400236" w:rsidRDefault="00400236" w:rsidP="001773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76.5pt" o:bullet="t">
        <v:imagedata r:id="rId1" o:title="artD406"/>
      </v:shape>
    </w:pict>
  </w:numPicBullet>
  <w:abstractNum w:abstractNumId="0" w15:restartNumberingAfterBreak="0">
    <w:nsid w:val="FFFFFF7C"/>
    <w:multiLevelType w:val="singleLevel"/>
    <w:tmpl w:val="3C389C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5E13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1A83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1A81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4200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4610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5213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8EC7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9E7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AE6B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5D23"/>
    <w:multiLevelType w:val="hybridMultilevel"/>
    <w:tmpl w:val="C3A071F0"/>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1" w15:restartNumberingAfterBreak="0">
    <w:nsid w:val="0A2563A5"/>
    <w:multiLevelType w:val="hybridMultilevel"/>
    <w:tmpl w:val="6F36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514A"/>
    <w:multiLevelType w:val="hybridMultilevel"/>
    <w:tmpl w:val="83527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1C52FE"/>
    <w:multiLevelType w:val="hybridMultilevel"/>
    <w:tmpl w:val="2E4A4292"/>
    <w:lvl w:ilvl="0" w:tplc="6898ED2E">
      <w:start w:val="1"/>
      <w:numFmt w:val="bullet"/>
      <w:lvlText w:val=""/>
      <w:lvlPicBulletId w:val="0"/>
      <w:lvlJc w:val="left"/>
      <w:pPr>
        <w:tabs>
          <w:tab w:val="num" w:pos="720"/>
        </w:tabs>
        <w:ind w:left="720" w:hanging="360"/>
      </w:pPr>
      <w:rPr>
        <w:rFonts w:ascii="Symbol" w:hAnsi="Symbol" w:hint="default"/>
      </w:rPr>
    </w:lvl>
    <w:lvl w:ilvl="1" w:tplc="9782CCEC">
      <w:start w:val="1"/>
      <w:numFmt w:val="decimal"/>
      <w:lvlText w:val="%2."/>
      <w:lvlJc w:val="left"/>
      <w:pPr>
        <w:tabs>
          <w:tab w:val="num" w:pos="1440"/>
        </w:tabs>
        <w:ind w:left="1440" w:hanging="360"/>
      </w:pPr>
    </w:lvl>
    <w:lvl w:ilvl="2" w:tplc="F1BC6A3A" w:tentative="1">
      <w:start w:val="1"/>
      <w:numFmt w:val="bullet"/>
      <w:lvlText w:val=""/>
      <w:lvlPicBulletId w:val="0"/>
      <w:lvlJc w:val="left"/>
      <w:pPr>
        <w:tabs>
          <w:tab w:val="num" w:pos="2160"/>
        </w:tabs>
        <w:ind w:left="2160" w:hanging="360"/>
      </w:pPr>
      <w:rPr>
        <w:rFonts w:ascii="Symbol" w:hAnsi="Symbol" w:hint="default"/>
      </w:rPr>
    </w:lvl>
    <w:lvl w:ilvl="3" w:tplc="9F32C7C6" w:tentative="1">
      <w:start w:val="1"/>
      <w:numFmt w:val="bullet"/>
      <w:lvlText w:val=""/>
      <w:lvlPicBulletId w:val="0"/>
      <w:lvlJc w:val="left"/>
      <w:pPr>
        <w:tabs>
          <w:tab w:val="num" w:pos="2880"/>
        </w:tabs>
        <w:ind w:left="2880" w:hanging="360"/>
      </w:pPr>
      <w:rPr>
        <w:rFonts w:ascii="Symbol" w:hAnsi="Symbol" w:hint="default"/>
      </w:rPr>
    </w:lvl>
    <w:lvl w:ilvl="4" w:tplc="69F4242C" w:tentative="1">
      <w:start w:val="1"/>
      <w:numFmt w:val="bullet"/>
      <w:lvlText w:val=""/>
      <w:lvlPicBulletId w:val="0"/>
      <w:lvlJc w:val="left"/>
      <w:pPr>
        <w:tabs>
          <w:tab w:val="num" w:pos="3600"/>
        </w:tabs>
        <w:ind w:left="3600" w:hanging="360"/>
      </w:pPr>
      <w:rPr>
        <w:rFonts w:ascii="Symbol" w:hAnsi="Symbol" w:hint="default"/>
      </w:rPr>
    </w:lvl>
    <w:lvl w:ilvl="5" w:tplc="3140C7D4" w:tentative="1">
      <w:start w:val="1"/>
      <w:numFmt w:val="bullet"/>
      <w:lvlText w:val=""/>
      <w:lvlPicBulletId w:val="0"/>
      <w:lvlJc w:val="left"/>
      <w:pPr>
        <w:tabs>
          <w:tab w:val="num" w:pos="4320"/>
        </w:tabs>
        <w:ind w:left="4320" w:hanging="360"/>
      </w:pPr>
      <w:rPr>
        <w:rFonts w:ascii="Symbol" w:hAnsi="Symbol" w:hint="default"/>
      </w:rPr>
    </w:lvl>
    <w:lvl w:ilvl="6" w:tplc="85BCDCAA" w:tentative="1">
      <w:start w:val="1"/>
      <w:numFmt w:val="bullet"/>
      <w:lvlText w:val=""/>
      <w:lvlPicBulletId w:val="0"/>
      <w:lvlJc w:val="left"/>
      <w:pPr>
        <w:tabs>
          <w:tab w:val="num" w:pos="5040"/>
        </w:tabs>
        <w:ind w:left="5040" w:hanging="360"/>
      </w:pPr>
      <w:rPr>
        <w:rFonts w:ascii="Symbol" w:hAnsi="Symbol" w:hint="default"/>
      </w:rPr>
    </w:lvl>
    <w:lvl w:ilvl="7" w:tplc="079E9D06" w:tentative="1">
      <w:start w:val="1"/>
      <w:numFmt w:val="bullet"/>
      <w:lvlText w:val=""/>
      <w:lvlPicBulletId w:val="0"/>
      <w:lvlJc w:val="left"/>
      <w:pPr>
        <w:tabs>
          <w:tab w:val="num" w:pos="5760"/>
        </w:tabs>
        <w:ind w:left="5760" w:hanging="360"/>
      </w:pPr>
      <w:rPr>
        <w:rFonts w:ascii="Symbol" w:hAnsi="Symbol" w:hint="default"/>
      </w:rPr>
    </w:lvl>
    <w:lvl w:ilvl="8" w:tplc="7E82C824"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25641E55"/>
    <w:multiLevelType w:val="hybridMultilevel"/>
    <w:tmpl w:val="C62863A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8545E1A"/>
    <w:multiLevelType w:val="multilevel"/>
    <w:tmpl w:val="297247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F1912FB"/>
    <w:multiLevelType w:val="hybridMultilevel"/>
    <w:tmpl w:val="A72EF8B2"/>
    <w:lvl w:ilvl="0" w:tplc="6D864D2C">
      <w:start w:val="1"/>
      <w:numFmt w:val="bullet"/>
      <w:lvlText w:val=""/>
      <w:lvlPicBulletId w:val="0"/>
      <w:lvlJc w:val="left"/>
      <w:pPr>
        <w:tabs>
          <w:tab w:val="num" w:pos="720"/>
        </w:tabs>
        <w:ind w:left="720" w:hanging="360"/>
      </w:pPr>
      <w:rPr>
        <w:rFonts w:ascii="Symbol" w:hAnsi="Symbol" w:hint="default"/>
      </w:rPr>
    </w:lvl>
    <w:lvl w:ilvl="1" w:tplc="EB468EF4" w:tentative="1">
      <w:start w:val="1"/>
      <w:numFmt w:val="bullet"/>
      <w:lvlText w:val=""/>
      <w:lvlPicBulletId w:val="0"/>
      <w:lvlJc w:val="left"/>
      <w:pPr>
        <w:tabs>
          <w:tab w:val="num" w:pos="1440"/>
        </w:tabs>
        <w:ind w:left="1440" w:hanging="360"/>
      </w:pPr>
      <w:rPr>
        <w:rFonts w:ascii="Symbol" w:hAnsi="Symbol" w:hint="default"/>
      </w:rPr>
    </w:lvl>
    <w:lvl w:ilvl="2" w:tplc="B352BDAA" w:tentative="1">
      <w:start w:val="1"/>
      <w:numFmt w:val="bullet"/>
      <w:lvlText w:val=""/>
      <w:lvlPicBulletId w:val="0"/>
      <w:lvlJc w:val="left"/>
      <w:pPr>
        <w:tabs>
          <w:tab w:val="num" w:pos="2160"/>
        </w:tabs>
        <w:ind w:left="2160" w:hanging="360"/>
      </w:pPr>
      <w:rPr>
        <w:rFonts w:ascii="Symbol" w:hAnsi="Symbol" w:hint="default"/>
      </w:rPr>
    </w:lvl>
    <w:lvl w:ilvl="3" w:tplc="D77AF46C" w:tentative="1">
      <w:start w:val="1"/>
      <w:numFmt w:val="bullet"/>
      <w:lvlText w:val=""/>
      <w:lvlPicBulletId w:val="0"/>
      <w:lvlJc w:val="left"/>
      <w:pPr>
        <w:tabs>
          <w:tab w:val="num" w:pos="2880"/>
        </w:tabs>
        <w:ind w:left="2880" w:hanging="360"/>
      </w:pPr>
      <w:rPr>
        <w:rFonts w:ascii="Symbol" w:hAnsi="Symbol" w:hint="default"/>
      </w:rPr>
    </w:lvl>
    <w:lvl w:ilvl="4" w:tplc="97FE7882" w:tentative="1">
      <w:start w:val="1"/>
      <w:numFmt w:val="bullet"/>
      <w:lvlText w:val=""/>
      <w:lvlPicBulletId w:val="0"/>
      <w:lvlJc w:val="left"/>
      <w:pPr>
        <w:tabs>
          <w:tab w:val="num" w:pos="3600"/>
        </w:tabs>
        <w:ind w:left="3600" w:hanging="360"/>
      </w:pPr>
      <w:rPr>
        <w:rFonts w:ascii="Symbol" w:hAnsi="Symbol" w:hint="default"/>
      </w:rPr>
    </w:lvl>
    <w:lvl w:ilvl="5" w:tplc="946461B6" w:tentative="1">
      <w:start w:val="1"/>
      <w:numFmt w:val="bullet"/>
      <w:lvlText w:val=""/>
      <w:lvlPicBulletId w:val="0"/>
      <w:lvlJc w:val="left"/>
      <w:pPr>
        <w:tabs>
          <w:tab w:val="num" w:pos="4320"/>
        </w:tabs>
        <w:ind w:left="4320" w:hanging="360"/>
      </w:pPr>
      <w:rPr>
        <w:rFonts w:ascii="Symbol" w:hAnsi="Symbol" w:hint="default"/>
      </w:rPr>
    </w:lvl>
    <w:lvl w:ilvl="6" w:tplc="02FAA70C" w:tentative="1">
      <w:start w:val="1"/>
      <w:numFmt w:val="bullet"/>
      <w:lvlText w:val=""/>
      <w:lvlPicBulletId w:val="0"/>
      <w:lvlJc w:val="left"/>
      <w:pPr>
        <w:tabs>
          <w:tab w:val="num" w:pos="5040"/>
        </w:tabs>
        <w:ind w:left="5040" w:hanging="360"/>
      </w:pPr>
      <w:rPr>
        <w:rFonts w:ascii="Symbol" w:hAnsi="Symbol" w:hint="default"/>
      </w:rPr>
    </w:lvl>
    <w:lvl w:ilvl="7" w:tplc="F44EDAF4" w:tentative="1">
      <w:start w:val="1"/>
      <w:numFmt w:val="bullet"/>
      <w:lvlText w:val=""/>
      <w:lvlPicBulletId w:val="0"/>
      <w:lvlJc w:val="left"/>
      <w:pPr>
        <w:tabs>
          <w:tab w:val="num" w:pos="5760"/>
        </w:tabs>
        <w:ind w:left="5760" w:hanging="360"/>
      </w:pPr>
      <w:rPr>
        <w:rFonts w:ascii="Symbol" w:hAnsi="Symbol" w:hint="default"/>
      </w:rPr>
    </w:lvl>
    <w:lvl w:ilvl="8" w:tplc="50A43228"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39C616AF"/>
    <w:multiLevelType w:val="hybridMultilevel"/>
    <w:tmpl w:val="8EFE4C0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A5C2C8B"/>
    <w:multiLevelType w:val="hybridMultilevel"/>
    <w:tmpl w:val="3356C1C2"/>
    <w:lvl w:ilvl="0" w:tplc="C81C6B82">
      <w:start w:val="1"/>
      <w:numFmt w:val="bullet"/>
      <w:lvlText w:val=""/>
      <w:lvlPicBulletId w:val="0"/>
      <w:lvlJc w:val="left"/>
      <w:pPr>
        <w:tabs>
          <w:tab w:val="num" w:pos="720"/>
        </w:tabs>
        <w:ind w:left="720" w:hanging="360"/>
      </w:pPr>
      <w:rPr>
        <w:rFonts w:ascii="Symbol" w:hAnsi="Symbol" w:hint="default"/>
      </w:rPr>
    </w:lvl>
    <w:lvl w:ilvl="1" w:tplc="F4A05EF2" w:tentative="1">
      <w:start w:val="1"/>
      <w:numFmt w:val="bullet"/>
      <w:lvlText w:val=""/>
      <w:lvlPicBulletId w:val="0"/>
      <w:lvlJc w:val="left"/>
      <w:pPr>
        <w:tabs>
          <w:tab w:val="num" w:pos="1440"/>
        </w:tabs>
        <w:ind w:left="1440" w:hanging="360"/>
      </w:pPr>
      <w:rPr>
        <w:rFonts w:ascii="Symbol" w:hAnsi="Symbol" w:hint="default"/>
      </w:rPr>
    </w:lvl>
    <w:lvl w:ilvl="2" w:tplc="E628403A" w:tentative="1">
      <w:start w:val="1"/>
      <w:numFmt w:val="bullet"/>
      <w:lvlText w:val=""/>
      <w:lvlPicBulletId w:val="0"/>
      <w:lvlJc w:val="left"/>
      <w:pPr>
        <w:tabs>
          <w:tab w:val="num" w:pos="2160"/>
        </w:tabs>
        <w:ind w:left="2160" w:hanging="360"/>
      </w:pPr>
      <w:rPr>
        <w:rFonts w:ascii="Symbol" w:hAnsi="Symbol" w:hint="default"/>
      </w:rPr>
    </w:lvl>
    <w:lvl w:ilvl="3" w:tplc="3E4EC226" w:tentative="1">
      <w:start w:val="1"/>
      <w:numFmt w:val="bullet"/>
      <w:lvlText w:val=""/>
      <w:lvlPicBulletId w:val="0"/>
      <w:lvlJc w:val="left"/>
      <w:pPr>
        <w:tabs>
          <w:tab w:val="num" w:pos="2880"/>
        </w:tabs>
        <w:ind w:left="2880" w:hanging="360"/>
      </w:pPr>
      <w:rPr>
        <w:rFonts w:ascii="Symbol" w:hAnsi="Symbol" w:hint="default"/>
      </w:rPr>
    </w:lvl>
    <w:lvl w:ilvl="4" w:tplc="AF94714C" w:tentative="1">
      <w:start w:val="1"/>
      <w:numFmt w:val="bullet"/>
      <w:lvlText w:val=""/>
      <w:lvlPicBulletId w:val="0"/>
      <w:lvlJc w:val="left"/>
      <w:pPr>
        <w:tabs>
          <w:tab w:val="num" w:pos="3600"/>
        </w:tabs>
        <w:ind w:left="3600" w:hanging="360"/>
      </w:pPr>
      <w:rPr>
        <w:rFonts w:ascii="Symbol" w:hAnsi="Symbol" w:hint="default"/>
      </w:rPr>
    </w:lvl>
    <w:lvl w:ilvl="5" w:tplc="E14251AE" w:tentative="1">
      <w:start w:val="1"/>
      <w:numFmt w:val="bullet"/>
      <w:lvlText w:val=""/>
      <w:lvlPicBulletId w:val="0"/>
      <w:lvlJc w:val="left"/>
      <w:pPr>
        <w:tabs>
          <w:tab w:val="num" w:pos="4320"/>
        </w:tabs>
        <w:ind w:left="4320" w:hanging="360"/>
      </w:pPr>
      <w:rPr>
        <w:rFonts w:ascii="Symbol" w:hAnsi="Symbol" w:hint="default"/>
      </w:rPr>
    </w:lvl>
    <w:lvl w:ilvl="6" w:tplc="EF88D66C" w:tentative="1">
      <w:start w:val="1"/>
      <w:numFmt w:val="bullet"/>
      <w:lvlText w:val=""/>
      <w:lvlPicBulletId w:val="0"/>
      <w:lvlJc w:val="left"/>
      <w:pPr>
        <w:tabs>
          <w:tab w:val="num" w:pos="5040"/>
        </w:tabs>
        <w:ind w:left="5040" w:hanging="360"/>
      </w:pPr>
      <w:rPr>
        <w:rFonts w:ascii="Symbol" w:hAnsi="Symbol" w:hint="default"/>
      </w:rPr>
    </w:lvl>
    <w:lvl w:ilvl="7" w:tplc="6FB4E9D6" w:tentative="1">
      <w:start w:val="1"/>
      <w:numFmt w:val="bullet"/>
      <w:lvlText w:val=""/>
      <w:lvlPicBulletId w:val="0"/>
      <w:lvlJc w:val="left"/>
      <w:pPr>
        <w:tabs>
          <w:tab w:val="num" w:pos="5760"/>
        </w:tabs>
        <w:ind w:left="5760" w:hanging="360"/>
      </w:pPr>
      <w:rPr>
        <w:rFonts w:ascii="Symbol" w:hAnsi="Symbol" w:hint="default"/>
      </w:rPr>
    </w:lvl>
    <w:lvl w:ilvl="8" w:tplc="47AE68F4"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3ACA1EE4"/>
    <w:multiLevelType w:val="hybridMultilevel"/>
    <w:tmpl w:val="9D80DFF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3DD3F7E"/>
    <w:multiLevelType w:val="hybridMultilevel"/>
    <w:tmpl w:val="10469A6E"/>
    <w:lvl w:ilvl="0" w:tplc="00340C56">
      <w:start w:val="1"/>
      <w:numFmt w:val="bullet"/>
      <w:lvlText w:val=""/>
      <w:lvlPicBulletId w:val="0"/>
      <w:lvlJc w:val="left"/>
      <w:pPr>
        <w:tabs>
          <w:tab w:val="num" w:pos="720"/>
        </w:tabs>
        <w:ind w:left="720" w:hanging="360"/>
      </w:pPr>
      <w:rPr>
        <w:rFonts w:ascii="Symbol" w:hAnsi="Symbol" w:hint="default"/>
      </w:rPr>
    </w:lvl>
    <w:lvl w:ilvl="1" w:tplc="7C8C6794" w:tentative="1">
      <w:start w:val="1"/>
      <w:numFmt w:val="bullet"/>
      <w:lvlText w:val=""/>
      <w:lvlPicBulletId w:val="0"/>
      <w:lvlJc w:val="left"/>
      <w:pPr>
        <w:tabs>
          <w:tab w:val="num" w:pos="1440"/>
        </w:tabs>
        <w:ind w:left="1440" w:hanging="360"/>
      </w:pPr>
      <w:rPr>
        <w:rFonts w:ascii="Symbol" w:hAnsi="Symbol" w:hint="default"/>
      </w:rPr>
    </w:lvl>
    <w:lvl w:ilvl="2" w:tplc="2C46E2CA" w:tentative="1">
      <w:start w:val="1"/>
      <w:numFmt w:val="bullet"/>
      <w:lvlText w:val=""/>
      <w:lvlPicBulletId w:val="0"/>
      <w:lvlJc w:val="left"/>
      <w:pPr>
        <w:tabs>
          <w:tab w:val="num" w:pos="2160"/>
        </w:tabs>
        <w:ind w:left="2160" w:hanging="360"/>
      </w:pPr>
      <w:rPr>
        <w:rFonts w:ascii="Symbol" w:hAnsi="Symbol" w:hint="default"/>
      </w:rPr>
    </w:lvl>
    <w:lvl w:ilvl="3" w:tplc="F2486874" w:tentative="1">
      <w:start w:val="1"/>
      <w:numFmt w:val="bullet"/>
      <w:lvlText w:val=""/>
      <w:lvlPicBulletId w:val="0"/>
      <w:lvlJc w:val="left"/>
      <w:pPr>
        <w:tabs>
          <w:tab w:val="num" w:pos="2880"/>
        </w:tabs>
        <w:ind w:left="2880" w:hanging="360"/>
      </w:pPr>
      <w:rPr>
        <w:rFonts w:ascii="Symbol" w:hAnsi="Symbol" w:hint="default"/>
      </w:rPr>
    </w:lvl>
    <w:lvl w:ilvl="4" w:tplc="A56EF3F0" w:tentative="1">
      <w:start w:val="1"/>
      <w:numFmt w:val="bullet"/>
      <w:lvlText w:val=""/>
      <w:lvlPicBulletId w:val="0"/>
      <w:lvlJc w:val="left"/>
      <w:pPr>
        <w:tabs>
          <w:tab w:val="num" w:pos="3600"/>
        </w:tabs>
        <w:ind w:left="3600" w:hanging="360"/>
      </w:pPr>
      <w:rPr>
        <w:rFonts w:ascii="Symbol" w:hAnsi="Symbol" w:hint="default"/>
      </w:rPr>
    </w:lvl>
    <w:lvl w:ilvl="5" w:tplc="046E7226" w:tentative="1">
      <w:start w:val="1"/>
      <w:numFmt w:val="bullet"/>
      <w:lvlText w:val=""/>
      <w:lvlPicBulletId w:val="0"/>
      <w:lvlJc w:val="left"/>
      <w:pPr>
        <w:tabs>
          <w:tab w:val="num" w:pos="4320"/>
        </w:tabs>
        <w:ind w:left="4320" w:hanging="360"/>
      </w:pPr>
      <w:rPr>
        <w:rFonts w:ascii="Symbol" w:hAnsi="Symbol" w:hint="default"/>
      </w:rPr>
    </w:lvl>
    <w:lvl w:ilvl="6" w:tplc="7B2CC732" w:tentative="1">
      <w:start w:val="1"/>
      <w:numFmt w:val="bullet"/>
      <w:lvlText w:val=""/>
      <w:lvlPicBulletId w:val="0"/>
      <w:lvlJc w:val="left"/>
      <w:pPr>
        <w:tabs>
          <w:tab w:val="num" w:pos="5040"/>
        </w:tabs>
        <w:ind w:left="5040" w:hanging="360"/>
      </w:pPr>
      <w:rPr>
        <w:rFonts w:ascii="Symbol" w:hAnsi="Symbol" w:hint="default"/>
      </w:rPr>
    </w:lvl>
    <w:lvl w:ilvl="7" w:tplc="81EE0ACE" w:tentative="1">
      <w:start w:val="1"/>
      <w:numFmt w:val="bullet"/>
      <w:lvlText w:val=""/>
      <w:lvlPicBulletId w:val="0"/>
      <w:lvlJc w:val="left"/>
      <w:pPr>
        <w:tabs>
          <w:tab w:val="num" w:pos="5760"/>
        </w:tabs>
        <w:ind w:left="5760" w:hanging="360"/>
      </w:pPr>
      <w:rPr>
        <w:rFonts w:ascii="Symbol" w:hAnsi="Symbol" w:hint="default"/>
      </w:rPr>
    </w:lvl>
    <w:lvl w:ilvl="8" w:tplc="F86A84EE"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44C75133"/>
    <w:multiLevelType w:val="hybridMultilevel"/>
    <w:tmpl w:val="D0CA9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5D03D1"/>
    <w:multiLevelType w:val="hybridMultilevel"/>
    <w:tmpl w:val="9360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B14E2"/>
    <w:multiLevelType w:val="multilevel"/>
    <w:tmpl w:val="A712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A72A61"/>
    <w:multiLevelType w:val="hybridMultilevel"/>
    <w:tmpl w:val="1B3AFB6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D75237E"/>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26" w15:restartNumberingAfterBreak="0">
    <w:nsid w:val="5F1B4CD1"/>
    <w:multiLevelType w:val="multilevel"/>
    <w:tmpl w:val="4B88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FC19BB"/>
    <w:multiLevelType w:val="hybridMultilevel"/>
    <w:tmpl w:val="BCE4E5AC"/>
    <w:lvl w:ilvl="0" w:tplc="A8789554">
      <w:start w:val="1"/>
      <w:numFmt w:val="bullet"/>
      <w:lvlText w:val=""/>
      <w:lvlPicBulletId w:val="0"/>
      <w:lvlJc w:val="left"/>
      <w:pPr>
        <w:tabs>
          <w:tab w:val="num" w:pos="720"/>
        </w:tabs>
        <w:ind w:left="720" w:hanging="360"/>
      </w:pPr>
      <w:rPr>
        <w:rFonts w:ascii="Symbol" w:hAnsi="Symbol" w:hint="default"/>
      </w:rPr>
    </w:lvl>
    <w:lvl w:ilvl="1" w:tplc="4D36A7A2" w:tentative="1">
      <w:start w:val="1"/>
      <w:numFmt w:val="bullet"/>
      <w:lvlText w:val=""/>
      <w:lvlPicBulletId w:val="0"/>
      <w:lvlJc w:val="left"/>
      <w:pPr>
        <w:tabs>
          <w:tab w:val="num" w:pos="1440"/>
        </w:tabs>
        <w:ind w:left="1440" w:hanging="360"/>
      </w:pPr>
      <w:rPr>
        <w:rFonts w:ascii="Symbol" w:hAnsi="Symbol" w:hint="default"/>
      </w:rPr>
    </w:lvl>
    <w:lvl w:ilvl="2" w:tplc="63B6C382" w:tentative="1">
      <w:start w:val="1"/>
      <w:numFmt w:val="bullet"/>
      <w:lvlText w:val=""/>
      <w:lvlPicBulletId w:val="0"/>
      <w:lvlJc w:val="left"/>
      <w:pPr>
        <w:tabs>
          <w:tab w:val="num" w:pos="2160"/>
        </w:tabs>
        <w:ind w:left="2160" w:hanging="360"/>
      </w:pPr>
      <w:rPr>
        <w:rFonts w:ascii="Symbol" w:hAnsi="Symbol" w:hint="default"/>
      </w:rPr>
    </w:lvl>
    <w:lvl w:ilvl="3" w:tplc="D8607180" w:tentative="1">
      <w:start w:val="1"/>
      <w:numFmt w:val="bullet"/>
      <w:lvlText w:val=""/>
      <w:lvlPicBulletId w:val="0"/>
      <w:lvlJc w:val="left"/>
      <w:pPr>
        <w:tabs>
          <w:tab w:val="num" w:pos="2880"/>
        </w:tabs>
        <w:ind w:left="2880" w:hanging="360"/>
      </w:pPr>
      <w:rPr>
        <w:rFonts w:ascii="Symbol" w:hAnsi="Symbol" w:hint="default"/>
      </w:rPr>
    </w:lvl>
    <w:lvl w:ilvl="4" w:tplc="BFBAE6A4" w:tentative="1">
      <w:start w:val="1"/>
      <w:numFmt w:val="bullet"/>
      <w:lvlText w:val=""/>
      <w:lvlPicBulletId w:val="0"/>
      <w:lvlJc w:val="left"/>
      <w:pPr>
        <w:tabs>
          <w:tab w:val="num" w:pos="3600"/>
        </w:tabs>
        <w:ind w:left="3600" w:hanging="360"/>
      </w:pPr>
      <w:rPr>
        <w:rFonts w:ascii="Symbol" w:hAnsi="Symbol" w:hint="default"/>
      </w:rPr>
    </w:lvl>
    <w:lvl w:ilvl="5" w:tplc="9F785592" w:tentative="1">
      <w:start w:val="1"/>
      <w:numFmt w:val="bullet"/>
      <w:lvlText w:val=""/>
      <w:lvlPicBulletId w:val="0"/>
      <w:lvlJc w:val="left"/>
      <w:pPr>
        <w:tabs>
          <w:tab w:val="num" w:pos="4320"/>
        </w:tabs>
        <w:ind w:left="4320" w:hanging="360"/>
      </w:pPr>
      <w:rPr>
        <w:rFonts w:ascii="Symbol" w:hAnsi="Symbol" w:hint="default"/>
      </w:rPr>
    </w:lvl>
    <w:lvl w:ilvl="6" w:tplc="32AA2314" w:tentative="1">
      <w:start w:val="1"/>
      <w:numFmt w:val="bullet"/>
      <w:lvlText w:val=""/>
      <w:lvlPicBulletId w:val="0"/>
      <w:lvlJc w:val="left"/>
      <w:pPr>
        <w:tabs>
          <w:tab w:val="num" w:pos="5040"/>
        </w:tabs>
        <w:ind w:left="5040" w:hanging="360"/>
      </w:pPr>
      <w:rPr>
        <w:rFonts w:ascii="Symbol" w:hAnsi="Symbol" w:hint="default"/>
      </w:rPr>
    </w:lvl>
    <w:lvl w:ilvl="7" w:tplc="F8A09976" w:tentative="1">
      <w:start w:val="1"/>
      <w:numFmt w:val="bullet"/>
      <w:lvlText w:val=""/>
      <w:lvlPicBulletId w:val="0"/>
      <w:lvlJc w:val="left"/>
      <w:pPr>
        <w:tabs>
          <w:tab w:val="num" w:pos="5760"/>
        </w:tabs>
        <w:ind w:left="5760" w:hanging="360"/>
      </w:pPr>
      <w:rPr>
        <w:rFonts w:ascii="Symbol" w:hAnsi="Symbol" w:hint="default"/>
      </w:rPr>
    </w:lvl>
    <w:lvl w:ilvl="8" w:tplc="CC569DBE" w:tentative="1">
      <w:start w:val="1"/>
      <w:numFmt w:val="bullet"/>
      <w:lvlText w:val=""/>
      <w:lvlPicBulletId w:val="0"/>
      <w:lvlJc w:val="left"/>
      <w:pPr>
        <w:tabs>
          <w:tab w:val="num" w:pos="6480"/>
        </w:tabs>
        <w:ind w:left="6480" w:hanging="360"/>
      </w:pPr>
      <w:rPr>
        <w:rFonts w:ascii="Symbol" w:hAnsi="Symbol" w:hint="default"/>
      </w:rPr>
    </w:lvl>
  </w:abstractNum>
  <w:abstractNum w:abstractNumId="28" w15:restartNumberingAfterBreak="0">
    <w:nsid w:val="60FD2132"/>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29" w15:restartNumberingAfterBreak="0">
    <w:nsid w:val="6BC357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F736758"/>
    <w:multiLevelType w:val="hybridMultilevel"/>
    <w:tmpl w:val="D2A0B9FC"/>
    <w:lvl w:ilvl="0" w:tplc="85A4889E">
      <w:start w:val="1"/>
      <w:numFmt w:val="bullet"/>
      <w:lvlText w:val=""/>
      <w:lvlPicBulletId w:val="0"/>
      <w:lvlJc w:val="left"/>
      <w:pPr>
        <w:tabs>
          <w:tab w:val="num" w:pos="720"/>
        </w:tabs>
        <w:ind w:left="720" w:hanging="360"/>
      </w:pPr>
      <w:rPr>
        <w:rFonts w:ascii="Symbol" w:hAnsi="Symbol" w:hint="default"/>
      </w:rPr>
    </w:lvl>
    <w:lvl w:ilvl="1" w:tplc="92FC5DAE" w:tentative="1">
      <w:start w:val="1"/>
      <w:numFmt w:val="bullet"/>
      <w:lvlText w:val=""/>
      <w:lvlPicBulletId w:val="0"/>
      <w:lvlJc w:val="left"/>
      <w:pPr>
        <w:tabs>
          <w:tab w:val="num" w:pos="1440"/>
        </w:tabs>
        <w:ind w:left="1440" w:hanging="360"/>
      </w:pPr>
      <w:rPr>
        <w:rFonts w:ascii="Symbol" w:hAnsi="Symbol" w:hint="default"/>
      </w:rPr>
    </w:lvl>
    <w:lvl w:ilvl="2" w:tplc="70B2F23E" w:tentative="1">
      <w:start w:val="1"/>
      <w:numFmt w:val="bullet"/>
      <w:lvlText w:val=""/>
      <w:lvlPicBulletId w:val="0"/>
      <w:lvlJc w:val="left"/>
      <w:pPr>
        <w:tabs>
          <w:tab w:val="num" w:pos="2160"/>
        </w:tabs>
        <w:ind w:left="2160" w:hanging="360"/>
      </w:pPr>
      <w:rPr>
        <w:rFonts w:ascii="Symbol" w:hAnsi="Symbol" w:hint="default"/>
      </w:rPr>
    </w:lvl>
    <w:lvl w:ilvl="3" w:tplc="B4B2B4AE" w:tentative="1">
      <w:start w:val="1"/>
      <w:numFmt w:val="bullet"/>
      <w:lvlText w:val=""/>
      <w:lvlPicBulletId w:val="0"/>
      <w:lvlJc w:val="left"/>
      <w:pPr>
        <w:tabs>
          <w:tab w:val="num" w:pos="2880"/>
        </w:tabs>
        <w:ind w:left="2880" w:hanging="360"/>
      </w:pPr>
      <w:rPr>
        <w:rFonts w:ascii="Symbol" w:hAnsi="Symbol" w:hint="default"/>
      </w:rPr>
    </w:lvl>
    <w:lvl w:ilvl="4" w:tplc="F8684EEE" w:tentative="1">
      <w:start w:val="1"/>
      <w:numFmt w:val="bullet"/>
      <w:lvlText w:val=""/>
      <w:lvlPicBulletId w:val="0"/>
      <w:lvlJc w:val="left"/>
      <w:pPr>
        <w:tabs>
          <w:tab w:val="num" w:pos="3600"/>
        </w:tabs>
        <w:ind w:left="3600" w:hanging="360"/>
      </w:pPr>
      <w:rPr>
        <w:rFonts w:ascii="Symbol" w:hAnsi="Symbol" w:hint="default"/>
      </w:rPr>
    </w:lvl>
    <w:lvl w:ilvl="5" w:tplc="881658AA" w:tentative="1">
      <w:start w:val="1"/>
      <w:numFmt w:val="bullet"/>
      <w:lvlText w:val=""/>
      <w:lvlPicBulletId w:val="0"/>
      <w:lvlJc w:val="left"/>
      <w:pPr>
        <w:tabs>
          <w:tab w:val="num" w:pos="4320"/>
        </w:tabs>
        <w:ind w:left="4320" w:hanging="360"/>
      </w:pPr>
      <w:rPr>
        <w:rFonts w:ascii="Symbol" w:hAnsi="Symbol" w:hint="default"/>
      </w:rPr>
    </w:lvl>
    <w:lvl w:ilvl="6" w:tplc="FD589FDA" w:tentative="1">
      <w:start w:val="1"/>
      <w:numFmt w:val="bullet"/>
      <w:lvlText w:val=""/>
      <w:lvlPicBulletId w:val="0"/>
      <w:lvlJc w:val="left"/>
      <w:pPr>
        <w:tabs>
          <w:tab w:val="num" w:pos="5040"/>
        </w:tabs>
        <w:ind w:left="5040" w:hanging="360"/>
      </w:pPr>
      <w:rPr>
        <w:rFonts w:ascii="Symbol" w:hAnsi="Symbol" w:hint="default"/>
      </w:rPr>
    </w:lvl>
    <w:lvl w:ilvl="7" w:tplc="13E802D8" w:tentative="1">
      <w:start w:val="1"/>
      <w:numFmt w:val="bullet"/>
      <w:lvlText w:val=""/>
      <w:lvlPicBulletId w:val="0"/>
      <w:lvlJc w:val="left"/>
      <w:pPr>
        <w:tabs>
          <w:tab w:val="num" w:pos="5760"/>
        </w:tabs>
        <w:ind w:left="5760" w:hanging="360"/>
      </w:pPr>
      <w:rPr>
        <w:rFonts w:ascii="Symbol" w:hAnsi="Symbol" w:hint="default"/>
      </w:rPr>
    </w:lvl>
    <w:lvl w:ilvl="8" w:tplc="64E4187C" w:tentative="1">
      <w:start w:val="1"/>
      <w:numFmt w:val="bullet"/>
      <w:lvlText w:val=""/>
      <w:lvlPicBulletId w:val="0"/>
      <w:lvlJc w:val="left"/>
      <w:pPr>
        <w:tabs>
          <w:tab w:val="num" w:pos="6480"/>
        </w:tabs>
        <w:ind w:left="6480" w:hanging="360"/>
      </w:pPr>
      <w:rPr>
        <w:rFonts w:ascii="Symbol" w:hAnsi="Symbol" w:hint="default"/>
      </w:rPr>
    </w:lvl>
  </w:abstractNum>
  <w:abstractNum w:abstractNumId="31" w15:restartNumberingAfterBreak="0">
    <w:nsid w:val="708C035F"/>
    <w:multiLevelType w:val="hybridMultilevel"/>
    <w:tmpl w:val="029EDD7C"/>
    <w:lvl w:ilvl="0" w:tplc="6A363B22">
      <w:start w:val="1"/>
      <w:numFmt w:val="bullet"/>
      <w:lvlText w:val=""/>
      <w:lvlPicBulletId w:val="0"/>
      <w:lvlJc w:val="left"/>
      <w:pPr>
        <w:tabs>
          <w:tab w:val="num" w:pos="720"/>
        </w:tabs>
        <w:ind w:left="720" w:hanging="360"/>
      </w:pPr>
      <w:rPr>
        <w:rFonts w:ascii="Symbol" w:hAnsi="Symbol" w:hint="default"/>
      </w:rPr>
    </w:lvl>
    <w:lvl w:ilvl="1" w:tplc="DE3E800A" w:tentative="1">
      <w:start w:val="1"/>
      <w:numFmt w:val="bullet"/>
      <w:lvlText w:val=""/>
      <w:lvlPicBulletId w:val="0"/>
      <w:lvlJc w:val="left"/>
      <w:pPr>
        <w:tabs>
          <w:tab w:val="num" w:pos="1440"/>
        </w:tabs>
        <w:ind w:left="1440" w:hanging="360"/>
      </w:pPr>
      <w:rPr>
        <w:rFonts w:ascii="Symbol" w:hAnsi="Symbol" w:hint="default"/>
      </w:rPr>
    </w:lvl>
    <w:lvl w:ilvl="2" w:tplc="93A242A6" w:tentative="1">
      <w:start w:val="1"/>
      <w:numFmt w:val="bullet"/>
      <w:lvlText w:val=""/>
      <w:lvlPicBulletId w:val="0"/>
      <w:lvlJc w:val="left"/>
      <w:pPr>
        <w:tabs>
          <w:tab w:val="num" w:pos="2160"/>
        </w:tabs>
        <w:ind w:left="2160" w:hanging="360"/>
      </w:pPr>
      <w:rPr>
        <w:rFonts w:ascii="Symbol" w:hAnsi="Symbol" w:hint="default"/>
      </w:rPr>
    </w:lvl>
    <w:lvl w:ilvl="3" w:tplc="5CBACCFA" w:tentative="1">
      <w:start w:val="1"/>
      <w:numFmt w:val="bullet"/>
      <w:lvlText w:val=""/>
      <w:lvlPicBulletId w:val="0"/>
      <w:lvlJc w:val="left"/>
      <w:pPr>
        <w:tabs>
          <w:tab w:val="num" w:pos="2880"/>
        </w:tabs>
        <w:ind w:left="2880" w:hanging="360"/>
      </w:pPr>
      <w:rPr>
        <w:rFonts w:ascii="Symbol" w:hAnsi="Symbol" w:hint="default"/>
      </w:rPr>
    </w:lvl>
    <w:lvl w:ilvl="4" w:tplc="4914DFA6" w:tentative="1">
      <w:start w:val="1"/>
      <w:numFmt w:val="bullet"/>
      <w:lvlText w:val=""/>
      <w:lvlPicBulletId w:val="0"/>
      <w:lvlJc w:val="left"/>
      <w:pPr>
        <w:tabs>
          <w:tab w:val="num" w:pos="3600"/>
        </w:tabs>
        <w:ind w:left="3600" w:hanging="360"/>
      </w:pPr>
      <w:rPr>
        <w:rFonts w:ascii="Symbol" w:hAnsi="Symbol" w:hint="default"/>
      </w:rPr>
    </w:lvl>
    <w:lvl w:ilvl="5" w:tplc="7CE61D64" w:tentative="1">
      <w:start w:val="1"/>
      <w:numFmt w:val="bullet"/>
      <w:lvlText w:val=""/>
      <w:lvlPicBulletId w:val="0"/>
      <w:lvlJc w:val="left"/>
      <w:pPr>
        <w:tabs>
          <w:tab w:val="num" w:pos="4320"/>
        </w:tabs>
        <w:ind w:left="4320" w:hanging="360"/>
      </w:pPr>
      <w:rPr>
        <w:rFonts w:ascii="Symbol" w:hAnsi="Symbol" w:hint="default"/>
      </w:rPr>
    </w:lvl>
    <w:lvl w:ilvl="6" w:tplc="D3EA3B46" w:tentative="1">
      <w:start w:val="1"/>
      <w:numFmt w:val="bullet"/>
      <w:lvlText w:val=""/>
      <w:lvlPicBulletId w:val="0"/>
      <w:lvlJc w:val="left"/>
      <w:pPr>
        <w:tabs>
          <w:tab w:val="num" w:pos="5040"/>
        </w:tabs>
        <w:ind w:left="5040" w:hanging="360"/>
      </w:pPr>
      <w:rPr>
        <w:rFonts w:ascii="Symbol" w:hAnsi="Symbol" w:hint="default"/>
      </w:rPr>
    </w:lvl>
    <w:lvl w:ilvl="7" w:tplc="3462E122" w:tentative="1">
      <w:start w:val="1"/>
      <w:numFmt w:val="bullet"/>
      <w:lvlText w:val=""/>
      <w:lvlPicBulletId w:val="0"/>
      <w:lvlJc w:val="left"/>
      <w:pPr>
        <w:tabs>
          <w:tab w:val="num" w:pos="5760"/>
        </w:tabs>
        <w:ind w:left="5760" w:hanging="360"/>
      </w:pPr>
      <w:rPr>
        <w:rFonts w:ascii="Symbol" w:hAnsi="Symbol" w:hint="default"/>
      </w:rPr>
    </w:lvl>
    <w:lvl w:ilvl="8" w:tplc="833C23C2" w:tentative="1">
      <w:start w:val="1"/>
      <w:numFmt w:val="bullet"/>
      <w:lvlText w:val=""/>
      <w:lvlPicBulletId w:val="0"/>
      <w:lvlJc w:val="left"/>
      <w:pPr>
        <w:tabs>
          <w:tab w:val="num" w:pos="6480"/>
        </w:tabs>
        <w:ind w:left="6480" w:hanging="360"/>
      </w:pPr>
      <w:rPr>
        <w:rFonts w:ascii="Symbol" w:hAnsi="Symbol" w:hint="default"/>
      </w:rPr>
    </w:lvl>
  </w:abstractNum>
  <w:abstractNum w:abstractNumId="32" w15:restartNumberingAfterBreak="0">
    <w:nsid w:val="71116E1C"/>
    <w:multiLevelType w:val="hybridMultilevel"/>
    <w:tmpl w:val="08888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86B08"/>
    <w:multiLevelType w:val="hybridMultilevel"/>
    <w:tmpl w:val="08BC78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38678A"/>
    <w:multiLevelType w:val="hybridMultilevel"/>
    <w:tmpl w:val="DB6EB4F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74646726"/>
    <w:multiLevelType w:val="hybridMultilevel"/>
    <w:tmpl w:val="E19E1EEC"/>
    <w:lvl w:ilvl="0" w:tplc="8D90626A">
      <w:start w:val="1"/>
      <w:numFmt w:val="bullet"/>
      <w:lvlText w:val=""/>
      <w:lvlPicBulletId w:val="0"/>
      <w:lvlJc w:val="left"/>
      <w:pPr>
        <w:tabs>
          <w:tab w:val="num" w:pos="720"/>
        </w:tabs>
        <w:ind w:left="720" w:hanging="360"/>
      </w:pPr>
      <w:rPr>
        <w:rFonts w:ascii="Symbol" w:hAnsi="Symbol" w:hint="default"/>
      </w:rPr>
    </w:lvl>
    <w:lvl w:ilvl="1" w:tplc="1938EED8" w:tentative="1">
      <w:start w:val="1"/>
      <w:numFmt w:val="bullet"/>
      <w:lvlText w:val=""/>
      <w:lvlPicBulletId w:val="0"/>
      <w:lvlJc w:val="left"/>
      <w:pPr>
        <w:tabs>
          <w:tab w:val="num" w:pos="1440"/>
        </w:tabs>
        <w:ind w:left="1440" w:hanging="360"/>
      </w:pPr>
      <w:rPr>
        <w:rFonts w:ascii="Symbol" w:hAnsi="Symbol" w:hint="default"/>
      </w:rPr>
    </w:lvl>
    <w:lvl w:ilvl="2" w:tplc="8E12AAF4" w:tentative="1">
      <w:start w:val="1"/>
      <w:numFmt w:val="bullet"/>
      <w:lvlText w:val=""/>
      <w:lvlPicBulletId w:val="0"/>
      <w:lvlJc w:val="left"/>
      <w:pPr>
        <w:tabs>
          <w:tab w:val="num" w:pos="2160"/>
        </w:tabs>
        <w:ind w:left="2160" w:hanging="360"/>
      </w:pPr>
      <w:rPr>
        <w:rFonts w:ascii="Symbol" w:hAnsi="Symbol" w:hint="default"/>
      </w:rPr>
    </w:lvl>
    <w:lvl w:ilvl="3" w:tplc="E1F65782" w:tentative="1">
      <w:start w:val="1"/>
      <w:numFmt w:val="bullet"/>
      <w:lvlText w:val=""/>
      <w:lvlPicBulletId w:val="0"/>
      <w:lvlJc w:val="left"/>
      <w:pPr>
        <w:tabs>
          <w:tab w:val="num" w:pos="2880"/>
        </w:tabs>
        <w:ind w:left="2880" w:hanging="360"/>
      </w:pPr>
      <w:rPr>
        <w:rFonts w:ascii="Symbol" w:hAnsi="Symbol" w:hint="default"/>
      </w:rPr>
    </w:lvl>
    <w:lvl w:ilvl="4" w:tplc="B2A038CE" w:tentative="1">
      <w:start w:val="1"/>
      <w:numFmt w:val="bullet"/>
      <w:lvlText w:val=""/>
      <w:lvlPicBulletId w:val="0"/>
      <w:lvlJc w:val="left"/>
      <w:pPr>
        <w:tabs>
          <w:tab w:val="num" w:pos="3600"/>
        </w:tabs>
        <w:ind w:left="3600" w:hanging="360"/>
      </w:pPr>
      <w:rPr>
        <w:rFonts w:ascii="Symbol" w:hAnsi="Symbol" w:hint="default"/>
      </w:rPr>
    </w:lvl>
    <w:lvl w:ilvl="5" w:tplc="9754D852" w:tentative="1">
      <w:start w:val="1"/>
      <w:numFmt w:val="bullet"/>
      <w:lvlText w:val=""/>
      <w:lvlPicBulletId w:val="0"/>
      <w:lvlJc w:val="left"/>
      <w:pPr>
        <w:tabs>
          <w:tab w:val="num" w:pos="4320"/>
        </w:tabs>
        <w:ind w:left="4320" w:hanging="360"/>
      </w:pPr>
      <w:rPr>
        <w:rFonts w:ascii="Symbol" w:hAnsi="Symbol" w:hint="default"/>
      </w:rPr>
    </w:lvl>
    <w:lvl w:ilvl="6" w:tplc="590E000A" w:tentative="1">
      <w:start w:val="1"/>
      <w:numFmt w:val="bullet"/>
      <w:lvlText w:val=""/>
      <w:lvlPicBulletId w:val="0"/>
      <w:lvlJc w:val="left"/>
      <w:pPr>
        <w:tabs>
          <w:tab w:val="num" w:pos="5040"/>
        </w:tabs>
        <w:ind w:left="5040" w:hanging="360"/>
      </w:pPr>
      <w:rPr>
        <w:rFonts w:ascii="Symbol" w:hAnsi="Symbol" w:hint="default"/>
      </w:rPr>
    </w:lvl>
    <w:lvl w:ilvl="7" w:tplc="BCE06DA2" w:tentative="1">
      <w:start w:val="1"/>
      <w:numFmt w:val="bullet"/>
      <w:lvlText w:val=""/>
      <w:lvlPicBulletId w:val="0"/>
      <w:lvlJc w:val="left"/>
      <w:pPr>
        <w:tabs>
          <w:tab w:val="num" w:pos="5760"/>
        </w:tabs>
        <w:ind w:left="5760" w:hanging="360"/>
      </w:pPr>
      <w:rPr>
        <w:rFonts w:ascii="Symbol" w:hAnsi="Symbol" w:hint="default"/>
      </w:rPr>
    </w:lvl>
    <w:lvl w:ilvl="8" w:tplc="5AFE4EE8" w:tentative="1">
      <w:start w:val="1"/>
      <w:numFmt w:val="bullet"/>
      <w:lvlText w:val=""/>
      <w:lvlPicBulletId w:val="0"/>
      <w:lvlJc w:val="left"/>
      <w:pPr>
        <w:tabs>
          <w:tab w:val="num" w:pos="6480"/>
        </w:tabs>
        <w:ind w:left="6480" w:hanging="360"/>
      </w:pPr>
      <w:rPr>
        <w:rFonts w:ascii="Symbol" w:hAnsi="Symbol" w:hint="default"/>
      </w:rPr>
    </w:lvl>
  </w:abstractNum>
  <w:num w:numId="1">
    <w:abstractNumId w:val="33"/>
  </w:num>
  <w:num w:numId="2">
    <w:abstractNumId w:val="34"/>
  </w:num>
  <w:num w:numId="3">
    <w:abstractNumId w:val="17"/>
  </w:num>
  <w:num w:numId="4">
    <w:abstractNumId w:val="24"/>
  </w:num>
  <w:num w:numId="5">
    <w:abstractNumId w:val="10"/>
  </w:num>
  <w:num w:numId="6">
    <w:abstractNumId w:val="14"/>
  </w:num>
  <w:num w:numId="7">
    <w:abstractNumId w:val="19"/>
  </w:num>
  <w:num w:numId="8">
    <w:abstractNumId w:val="28"/>
  </w:num>
  <w:num w:numId="9">
    <w:abstractNumId w:val="15"/>
  </w:num>
  <w:num w:numId="10">
    <w:abstractNumId w:val="25"/>
  </w:num>
  <w:num w:numId="11">
    <w:abstractNumId w:val="2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16"/>
  </w:num>
  <w:num w:numId="24">
    <w:abstractNumId w:val="27"/>
  </w:num>
  <w:num w:numId="25">
    <w:abstractNumId w:val="18"/>
  </w:num>
  <w:num w:numId="26">
    <w:abstractNumId w:val="35"/>
  </w:num>
  <w:num w:numId="27">
    <w:abstractNumId w:val="20"/>
  </w:num>
  <w:num w:numId="28">
    <w:abstractNumId w:val="31"/>
  </w:num>
  <w:num w:numId="29">
    <w:abstractNumId w:val="30"/>
  </w:num>
  <w:num w:numId="30">
    <w:abstractNumId w:val="22"/>
  </w:num>
  <w:num w:numId="31">
    <w:abstractNumId w:val="11"/>
  </w:num>
  <w:num w:numId="32">
    <w:abstractNumId w:val="23"/>
  </w:num>
  <w:num w:numId="33">
    <w:abstractNumId w:val="32"/>
  </w:num>
  <w:num w:numId="34">
    <w:abstractNumId w:val="26"/>
  </w:num>
  <w:num w:numId="35">
    <w:abstractNumId w:val="1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7A"/>
    <w:rsid w:val="00004624"/>
    <w:rsid w:val="000076AF"/>
    <w:rsid w:val="0003120C"/>
    <w:rsid w:val="00041019"/>
    <w:rsid w:val="00060B60"/>
    <w:rsid w:val="000657AB"/>
    <w:rsid w:val="00085B09"/>
    <w:rsid w:val="00092A5D"/>
    <w:rsid w:val="000A04A7"/>
    <w:rsid w:val="000A55CE"/>
    <w:rsid w:val="000D0746"/>
    <w:rsid w:val="000D3FEF"/>
    <w:rsid w:val="000E4AEA"/>
    <w:rsid w:val="000E5384"/>
    <w:rsid w:val="001030AB"/>
    <w:rsid w:val="00103966"/>
    <w:rsid w:val="00140881"/>
    <w:rsid w:val="00143B45"/>
    <w:rsid w:val="00166C92"/>
    <w:rsid w:val="0017007A"/>
    <w:rsid w:val="001726BA"/>
    <w:rsid w:val="0017736E"/>
    <w:rsid w:val="00186425"/>
    <w:rsid w:val="001969B7"/>
    <w:rsid w:val="001A717A"/>
    <w:rsid w:val="001D49EC"/>
    <w:rsid w:val="001E791B"/>
    <w:rsid w:val="002053A1"/>
    <w:rsid w:val="00210E48"/>
    <w:rsid w:val="00242CD1"/>
    <w:rsid w:val="0024400E"/>
    <w:rsid w:val="00284A27"/>
    <w:rsid w:val="00292138"/>
    <w:rsid w:val="002B280A"/>
    <w:rsid w:val="002B2B76"/>
    <w:rsid w:val="002B3592"/>
    <w:rsid w:val="002B5167"/>
    <w:rsid w:val="002C2DC4"/>
    <w:rsid w:val="002F1F06"/>
    <w:rsid w:val="002F3444"/>
    <w:rsid w:val="003154BA"/>
    <w:rsid w:val="0032747A"/>
    <w:rsid w:val="00327E6F"/>
    <w:rsid w:val="003356A4"/>
    <w:rsid w:val="003371EC"/>
    <w:rsid w:val="00366C35"/>
    <w:rsid w:val="0038262C"/>
    <w:rsid w:val="0039014B"/>
    <w:rsid w:val="003C49A2"/>
    <w:rsid w:val="003E5CFA"/>
    <w:rsid w:val="00400236"/>
    <w:rsid w:val="004244DC"/>
    <w:rsid w:val="00431112"/>
    <w:rsid w:val="00432E47"/>
    <w:rsid w:val="00435955"/>
    <w:rsid w:val="00436A10"/>
    <w:rsid w:val="00443F31"/>
    <w:rsid w:val="00497612"/>
    <w:rsid w:val="004C1DD0"/>
    <w:rsid w:val="004C2123"/>
    <w:rsid w:val="004E6F44"/>
    <w:rsid w:val="004F5ABF"/>
    <w:rsid w:val="0052138B"/>
    <w:rsid w:val="00534009"/>
    <w:rsid w:val="00541C37"/>
    <w:rsid w:val="005446BC"/>
    <w:rsid w:val="00547BC9"/>
    <w:rsid w:val="00573A19"/>
    <w:rsid w:val="00576017"/>
    <w:rsid w:val="00584505"/>
    <w:rsid w:val="005933B3"/>
    <w:rsid w:val="005B2434"/>
    <w:rsid w:val="005B3757"/>
    <w:rsid w:val="005C3EEE"/>
    <w:rsid w:val="005D2D08"/>
    <w:rsid w:val="005D44C2"/>
    <w:rsid w:val="005F32EF"/>
    <w:rsid w:val="005F65E7"/>
    <w:rsid w:val="00604368"/>
    <w:rsid w:val="00612246"/>
    <w:rsid w:val="0062308F"/>
    <w:rsid w:val="0063794D"/>
    <w:rsid w:val="00646C54"/>
    <w:rsid w:val="00674AF4"/>
    <w:rsid w:val="00683473"/>
    <w:rsid w:val="006B0766"/>
    <w:rsid w:val="006C72BC"/>
    <w:rsid w:val="006E2F2C"/>
    <w:rsid w:val="006E7A28"/>
    <w:rsid w:val="006F48EE"/>
    <w:rsid w:val="007075DD"/>
    <w:rsid w:val="00712C8E"/>
    <w:rsid w:val="00733D2F"/>
    <w:rsid w:val="00743A5D"/>
    <w:rsid w:val="007512D2"/>
    <w:rsid w:val="00760386"/>
    <w:rsid w:val="00764C3E"/>
    <w:rsid w:val="007901D8"/>
    <w:rsid w:val="007A6F0D"/>
    <w:rsid w:val="007B4FEB"/>
    <w:rsid w:val="007D669F"/>
    <w:rsid w:val="00803F81"/>
    <w:rsid w:val="008469E8"/>
    <w:rsid w:val="0084784A"/>
    <w:rsid w:val="00857E22"/>
    <w:rsid w:val="008700D8"/>
    <w:rsid w:val="00892BF8"/>
    <w:rsid w:val="008B1F83"/>
    <w:rsid w:val="008C0725"/>
    <w:rsid w:val="008C3B31"/>
    <w:rsid w:val="008C7443"/>
    <w:rsid w:val="008D0DD3"/>
    <w:rsid w:val="008D3C07"/>
    <w:rsid w:val="008F3307"/>
    <w:rsid w:val="009203C9"/>
    <w:rsid w:val="00957992"/>
    <w:rsid w:val="00967BB9"/>
    <w:rsid w:val="00977FC5"/>
    <w:rsid w:val="009A3836"/>
    <w:rsid w:val="009C0D77"/>
    <w:rsid w:val="00A03E91"/>
    <w:rsid w:val="00A06C3B"/>
    <w:rsid w:val="00A2720F"/>
    <w:rsid w:val="00A30F81"/>
    <w:rsid w:val="00A40AF9"/>
    <w:rsid w:val="00A53AC1"/>
    <w:rsid w:val="00A71622"/>
    <w:rsid w:val="00A717C9"/>
    <w:rsid w:val="00A730C8"/>
    <w:rsid w:val="00AA03F6"/>
    <w:rsid w:val="00AA5B84"/>
    <w:rsid w:val="00AC0019"/>
    <w:rsid w:val="00AE0C04"/>
    <w:rsid w:val="00AE2A5E"/>
    <w:rsid w:val="00B041A6"/>
    <w:rsid w:val="00B13F68"/>
    <w:rsid w:val="00B30107"/>
    <w:rsid w:val="00B5405D"/>
    <w:rsid w:val="00B60CF6"/>
    <w:rsid w:val="00B844A0"/>
    <w:rsid w:val="00BA072E"/>
    <w:rsid w:val="00BA2569"/>
    <w:rsid w:val="00BA7B9D"/>
    <w:rsid w:val="00BB6CF0"/>
    <w:rsid w:val="00BC0BDB"/>
    <w:rsid w:val="00BC366E"/>
    <w:rsid w:val="00BC3E07"/>
    <w:rsid w:val="00BE0F2F"/>
    <w:rsid w:val="00BE203C"/>
    <w:rsid w:val="00BE5696"/>
    <w:rsid w:val="00C10F44"/>
    <w:rsid w:val="00C20DBC"/>
    <w:rsid w:val="00C22DAD"/>
    <w:rsid w:val="00C424C1"/>
    <w:rsid w:val="00C51725"/>
    <w:rsid w:val="00C53763"/>
    <w:rsid w:val="00C6533D"/>
    <w:rsid w:val="00C66B9B"/>
    <w:rsid w:val="00C952C0"/>
    <w:rsid w:val="00CA55AA"/>
    <w:rsid w:val="00CA6EC3"/>
    <w:rsid w:val="00CB0972"/>
    <w:rsid w:val="00CB5EE7"/>
    <w:rsid w:val="00CB6520"/>
    <w:rsid w:val="00CC6062"/>
    <w:rsid w:val="00D339FE"/>
    <w:rsid w:val="00D91A68"/>
    <w:rsid w:val="00DA0A78"/>
    <w:rsid w:val="00DB0BD9"/>
    <w:rsid w:val="00DB6AAB"/>
    <w:rsid w:val="00DC130F"/>
    <w:rsid w:val="00DD14E1"/>
    <w:rsid w:val="00DE2945"/>
    <w:rsid w:val="00DE5525"/>
    <w:rsid w:val="00E12E7A"/>
    <w:rsid w:val="00E420A4"/>
    <w:rsid w:val="00E466CA"/>
    <w:rsid w:val="00E477E0"/>
    <w:rsid w:val="00E572E4"/>
    <w:rsid w:val="00E65DAD"/>
    <w:rsid w:val="00E73DF8"/>
    <w:rsid w:val="00EC06F4"/>
    <w:rsid w:val="00ED5847"/>
    <w:rsid w:val="00F00270"/>
    <w:rsid w:val="00F03310"/>
    <w:rsid w:val="00F26490"/>
    <w:rsid w:val="00F42B68"/>
    <w:rsid w:val="00F47715"/>
    <w:rsid w:val="00F52045"/>
    <w:rsid w:val="00F53955"/>
    <w:rsid w:val="00F95F75"/>
    <w:rsid w:val="00FA5A6D"/>
    <w:rsid w:val="00FC1BCC"/>
    <w:rsid w:val="00FD56A8"/>
    <w:rsid w:val="00FF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7E12216-6C64-4858-896D-0250A052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17736E"/>
    <w:pPr>
      <w:tabs>
        <w:tab w:val="center" w:pos="4680"/>
      </w:tabs>
    </w:pPr>
    <w:rPr>
      <w:rFonts w:ascii="Verdana" w:hAnsi="Verdana"/>
      <w:lang w:val="en"/>
    </w:rPr>
  </w:style>
  <w:style w:type="paragraph" w:styleId="Heading1">
    <w:name w:val="heading 1"/>
    <w:basedOn w:val="Normal"/>
    <w:next w:val="Normal"/>
    <w:qFormat/>
    <w:rsid w:val="00B5405D"/>
    <w:pPr>
      <w:keepNext/>
      <w:pBdr>
        <w:top w:val="single" w:sz="8" w:space="1" w:color="17365D"/>
      </w:pBdr>
      <w:spacing w:before="240" w:after="60"/>
      <w:outlineLvl w:val="0"/>
    </w:pPr>
    <w:rPr>
      <w:color w:val="17365D"/>
      <w:sz w:val="28"/>
    </w:rPr>
  </w:style>
  <w:style w:type="paragraph" w:styleId="Heading2">
    <w:name w:val="heading 2"/>
    <w:basedOn w:val="Normal"/>
    <w:next w:val="Normal"/>
    <w:autoRedefine/>
    <w:qFormat/>
    <w:rsid w:val="00F53955"/>
    <w:pPr>
      <w:keepNext/>
      <w:spacing w:before="120" w:after="120"/>
      <w:outlineLvl w:val="1"/>
    </w:pPr>
    <w:rPr>
      <w:b/>
      <w:color w:val="002878"/>
      <w:sz w:val="24"/>
    </w:rPr>
  </w:style>
  <w:style w:type="paragraph" w:styleId="Heading3">
    <w:name w:val="heading 3"/>
    <w:basedOn w:val="Normal"/>
    <w:next w:val="Normal"/>
    <w:qFormat/>
    <w:rsid w:val="00085B09"/>
    <w:pPr>
      <w:keepNext/>
      <w:spacing w:before="240"/>
      <w:ind w:left="720"/>
      <w:outlineLvl w:val="2"/>
    </w:pPr>
    <w:rPr>
      <w:b/>
      <w:color w:val="17365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7BC9"/>
    <w:pPr>
      <w:pBdr>
        <w:top w:val="single" w:sz="4" w:space="1" w:color="800080"/>
      </w:pBdr>
      <w:tabs>
        <w:tab w:val="right" w:pos="9360"/>
      </w:tabs>
    </w:pPr>
    <w:rPr>
      <w:sz w:val="16"/>
    </w:rPr>
  </w:style>
  <w:style w:type="paragraph" w:styleId="BalloonText">
    <w:name w:val="Balloon Text"/>
    <w:basedOn w:val="Normal"/>
    <w:link w:val="BalloonTextChar"/>
    <w:rsid w:val="00C6533D"/>
    <w:rPr>
      <w:rFonts w:ascii="Tahoma" w:hAnsi="Tahoma"/>
      <w:sz w:val="16"/>
      <w:szCs w:val="16"/>
      <w:lang w:val="x-none" w:eastAsia="x-none"/>
    </w:rPr>
  </w:style>
  <w:style w:type="character" w:customStyle="1" w:styleId="BalloonTextChar">
    <w:name w:val="Balloon Text Char"/>
    <w:link w:val="BalloonText"/>
    <w:rsid w:val="00C6533D"/>
    <w:rPr>
      <w:rFonts w:ascii="Tahoma" w:hAnsi="Tahoma" w:cs="Tahoma"/>
      <w:sz w:val="16"/>
      <w:szCs w:val="16"/>
    </w:rPr>
  </w:style>
  <w:style w:type="character" w:styleId="PageNumber">
    <w:name w:val="page number"/>
    <w:basedOn w:val="DefaultParagraphFont"/>
    <w:rsid w:val="00547BC9"/>
  </w:style>
  <w:style w:type="paragraph" w:styleId="Title">
    <w:name w:val="Title"/>
    <w:basedOn w:val="Normal"/>
    <w:next w:val="Normal"/>
    <w:link w:val="TitleChar"/>
    <w:qFormat/>
    <w:rsid w:val="00166C92"/>
    <w:pPr>
      <w:spacing w:before="3240" w:after="2400"/>
      <w:jc w:val="right"/>
      <w:outlineLvl w:val="0"/>
    </w:pPr>
    <w:rPr>
      <w:rFonts w:eastAsia="Times New Roman"/>
      <w:b/>
      <w:bCs/>
      <w:color w:val="17365D"/>
      <w:kern w:val="28"/>
      <w:sz w:val="48"/>
      <w:szCs w:val="32"/>
      <w:lang w:val="x-none" w:eastAsia="x-none"/>
    </w:rPr>
  </w:style>
  <w:style w:type="character" w:customStyle="1" w:styleId="TitleChar">
    <w:name w:val="Title Char"/>
    <w:link w:val="Title"/>
    <w:rsid w:val="00166C92"/>
    <w:rPr>
      <w:rFonts w:ascii="Verdana" w:eastAsia="Times New Roman" w:hAnsi="Verdana" w:cs="Times New Roman"/>
      <w:b/>
      <w:bCs/>
      <w:color w:val="17365D"/>
      <w:kern w:val="28"/>
      <w:sz w:val="48"/>
      <w:szCs w:val="32"/>
    </w:rPr>
  </w:style>
  <w:style w:type="paragraph" w:styleId="Subtitle">
    <w:name w:val="Subtitle"/>
    <w:basedOn w:val="Normal"/>
    <w:next w:val="Normal"/>
    <w:link w:val="SubtitleChar"/>
    <w:qFormat/>
    <w:rsid w:val="00B5405D"/>
    <w:pPr>
      <w:jc w:val="right"/>
      <w:outlineLvl w:val="1"/>
    </w:pPr>
    <w:rPr>
      <w:rFonts w:eastAsia="Times New Roman"/>
      <w:b/>
      <w:color w:val="17365D"/>
      <w:sz w:val="32"/>
      <w:szCs w:val="24"/>
      <w:lang w:val="x-none" w:eastAsia="x-none"/>
    </w:rPr>
  </w:style>
  <w:style w:type="character" w:customStyle="1" w:styleId="SubtitleChar">
    <w:name w:val="Subtitle Char"/>
    <w:link w:val="Subtitle"/>
    <w:rsid w:val="00B5405D"/>
    <w:rPr>
      <w:rFonts w:ascii="Verdana" w:eastAsia="Times New Roman" w:hAnsi="Verdana" w:cs="Times New Roman"/>
      <w:b/>
      <w:color w:val="17365D"/>
      <w:sz w:val="32"/>
      <w:szCs w:val="24"/>
    </w:rPr>
  </w:style>
  <w:style w:type="paragraph" w:customStyle="1" w:styleId="Subtitle1">
    <w:name w:val="Subtitle 1"/>
    <w:basedOn w:val="Subtitle"/>
    <w:autoRedefine/>
    <w:qFormat/>
    <w:rsid w:val="00166C92"/>
    <w:pPr>
      <w:pBdr>
        <w:top w:val="single" w:sz="4" w:space="1" w:color="auto"/>
      </w:pBdr>
      <w:tabs>
        <w:tab w:val="clear" w:pos="4680"/>
      </w:tabs>
    </w:pPr>
    <w:rPr>
      <w:sz w:val="24"/>
    </w:rPr>
  </w:style>
  <w:style w:type="paragraph" w:styleId="Header">
    <w:name w:val="header"/>
    <w:basedOn w:val="Normal"/>
    <w:link w:val="HeaderChar"/>
    <w:rsid w:val="00085B09"/>
    <w:pPr>
      <w:tabs>
        <w:tab w:val="right" w:pos="9360"/>
      </w:tabs>
      <w:spacing w:after="480"/>
    </w:pPr>
    <w:rPr>
      <w:color w:val="17365D"/>
      <w:sz w:val="40"/>
      <w:lang w:val="x-none" w:eastAsia="x-none"/>
    </w:rPr>
  </w:style>
  <w:style w:type="character" w:customStyle="1" w:styleId="HeaderChar">
    <w:name w:val="Header Char"/>
    <w:link w:val="Header"/>
    <w:rsid w:val="00085B09"/>
    <w:rPr>
      <w:rFonts w:ascii="Verdana" w:hAnsi="Verdana"/>
      <w:color w:val="17365D"/>
      <w:sz w:val="40"/>
    </w:rPr>
  </w:style>
  <w:style w:type="paragraph" w:customStyle="1" w:styleId="NormalIndent">
    <w:name w:val="Normal + Indent"/>
    <w:basedOn w:val="Normal"/>
    <w:autoRedefine/>
    <w:qFormat/>
    <w:rsid w:val="00085B09"/>
    <w:pPr>
      <w:ind w:left="360"/>
    </w:pPr>
  </w:style>
  <w:style w:type="paragraph" w:customStyle="1" w:styleId="NormalIndent2">
    <w:name w:val="Normal + Indent 2"/>
    <w:basedOn w:val="NormalIndent"/>
    <w:autoRedefine/>
    <w:qFormat/>
    <w:rsid w:val="001030AB"/>
    <w:pPr>
      <w:spacing w:before="120"/>
      <w:ind w:left="720"/>
    </w:pPr>
  </w:style>
  <w:style w:type="table" w:styleId="TableGrid">
    <w:name w:val="Table Grid"/>
    <w:basedOn w:val="TableNormal"/>
    <w:rsid w:val="008C3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12C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78840">
      <w:bodyDiv w:val="1"/>
      <w:marLeft w:val="0"/>
      <w:marRight w:val="0"/>
      <w:marTop w:val="0"/>
      <w:marBottom w:val="0"/>
      <w:divBdr>
        <w:top w:val="none" w:sz="0" w:space="0" w:color="auto"/>
        <w:left w:val="none" w:sz="0" w:space="0" w:color="auto"/>
        <w:bottom w:val="none" w:sz="0" w:space="0" w:color="auto"/>
        <w:right w:val="none" w:sz="0" w:space="0" w:color="auto"/>
      </w:divBdr>
      <w:divsChild>
        <w:div w:id="487940640">
          <w:marLeft w:val="0"/>
          <w:marRight w:val="0"/>
          <w:marTop w:val="0"/>
          <w:marBottom w:val="0"/>
          <w:divBdr>
            <w:top w:val="none" w:sz="0" w:space="0" w:color="auto"/>
            <w:left w:val="none" w:sz="0" w:space="0" w:color="auto"/>
            <w:bottom w:val="none" w:sz="0" w:space="0" w:color="auto"/>
            <w:right w:val="none" w:sz="0" w:space="0" w:color="auto"/>
          </w:divBdr>
          <w:divsChild>
            <w:div w:id="1367025661">
              <w:marLeft w:val="0"/>
              <w:marRight w:val="0"/>
              <w:marTop w:val="0"/>
              <w:marBottom w:val="0"/>
              <w:divBdr>
                <w:top w:val="none" w:sz="0" w:space="0" w:color="auto"/>
                <w:left w:val="none" w:sz="0" w:space="0" w:color="auto"/>
                <w:bottom w:val="none" w:sz="0" w:space="0" w:color="auto"/>
                <w:right w:val="none" w:sz="0" w:space="0" w:color="auto"/>
              </w:divBdr>
              <w:divsChild>
                <w:div w:id="564225206">
                  <w:marLeft w:val="0"/>
                  <w:marRight w:val="0"/>
                  <w:marTop w:val="0"/>
                  <w:marBottom w:val="0"/>
                  <w:divBdr>
                    <w:top w:val="none" w:sz="0" w:space="0" w:color="auto"/>
                    <w:left w:val="none" w:sz="0" w:space="0" w:color="auto"/>
                    <w:bottom w:val="none" w:sz="0" w:space="0" w:color="auto"/>
                    <w:right w:val="none" w:sz="0" w:space="0" w:color="auto"/>
                  </w:divBdr>
                  <w:divsChild>
                    <w:div w:id="1336614461">
                      <w:marLeft w:val="0"/>
                      <w:marRight w:val="0"/>
                      <w:marTop w:val="0"/>
                      <w:marBottom w:val="0"/>
                      <w:divBdr>
                        <w:top w:val="none" w:sz="0" w:space="0" w:color="auto"/>
                        <w:left w:val="none" w:sz="0" w:space="0" w:color="auto"/>
                        <w:bottom w:val="none" w:sz="0" w:space="0" w:color="auto"/>
                        <w:right w:val="none" w:sz="0" w:space="0" w:color="auto"/>
                      </w:divBdr>
                      <w:divsChild>
                        <w:div w:id="1572697228">
                          <w:marLeft w:val="0"/>
                          <w:marRight w:val="0"/>
                          <w:marTop w:val="0"/>
                          <w:marBottom w:val="0"/>
                          <w:divBdr>
                            <w:top w:val="none" w:sz="0" w:space="0" w:color="auto"/>
                            <w:left w:val="none" w:sz="0" w:space="0" w:color="auto"/>
                            <w:bottom w:val="none" w:sz="0" w:space="0" w:color="auto"/>
                            <w:right w:val="none" w:sz="0" w:space="0" w:color="auto"/>
                          </w:divBdr>
                          <w:divsChild>
                            <w:div w:id="1895699019">
                              <w:marLeft w:val="0"/>
                              <w:marRight w:val="0"/>
                              <w:marTop w:val="0"/>
                              <w:marBottom w:val="0"/>
                              <w:divBdr>
                                <w:top w:val="none" w:sz="0" w:space="0" w:color="auto"/>
                                <w:left w:val="none" w:sz="0" w:space="0" w:color="auto"/>
                                <w:bottom w:val="none" w:sz="0" w:space="0" w:color="auto"/>
                                <w:right w:val="none" w:sz="0" w:space="0" w:color="auto"/>
                              </w:divBdr>
                              <w:divsChild>
                                <w:div w:id="1617759773">
                                  <w:marLeft w:val="0"/>
                                  <w:marRight w:val="0"/>
                                  <w:marTop w:val="0"/>
                                  <w:marBottom w:val="0"/>
                                  <w:divBdr>
                                    <w:top w:val="none" w:sz="0" w:space="0" w:color="auto"/>
                                    <w:left w:val="none" w:sz="0" w:space="0" w:color="auto"/>
                                    <w:bottom w:val="none" w:sz="0" w:space="0" w:color="auto"/>
                                    <w:right w:val="none" w:sz="0" w:space="0" w:color="auto"/>
                                  </w:divBdr>
                                  <w:divsChild>
                                    <w:div w:id="19442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151992">
      <w:bodyDiv w:val="1"/>
      <w:marLeft w:val="0"/>
      <w:marRight w:val="0"/>
      <w:marTop w:val="0"/>
      <w:marBottom w:val="0"/>
      <w:divBdr>
        <w:top w:val="none" w:sz="0" w:space="0" w:color="auto"/>
        <w:left w:val="none" w:sz="0" w:space="0" w:color="auto"/>
        <w:bottom w:val="none" w:sz="0" w:space="0" w:color="auto"/>
        <w:right w:val="none" w:sz="0" w:space="0" w:color="auto"/>
      </w:divBdr>
      <w:divsChild>
        <w:div w:id="967903827">
          <w:marLeft w:val="0"/>
          <w:marRight w:val="0"/>
          <w:marTop w:val="0"/>
          <w:marBottom w:val="0"/>
          <w:divBdr>
            <w:top w:val="none" w:sz="0" w:space="0" w:color="auto"/>
            <w:left w:val="none" w:sz="0" w:space="0" w:color="auto"/>
            <w:bottom w:val="none" w:sz="0" w:space="0" w:color="auto"/>
            <w:right w:val="none" w:sz="0" w:space="0" w:color="auto"/>
          </w:divBdr>
          <w:divsChild>
            <w:div w:id="1712463622">
              <w:marLeft w:val="0"/>
              <w:marRight w:val="0"/>
              <w:marTop w:val="0"/>
              <w:marBottom w:val="0"/>
              <w:divBdr>
                <w:top w:val="none" w:sz="0" w:space="0" w:color="auto"/>
                <w:left w:val="none" w:sz="0" w:space="0" w:color="auto"/>
                <w:bottom w:val="none" w:sz="0" w:space="0" w:color="auto"/>
                <w:right w:val="none" w:sz="0" w:space="0" w:color="auto"/>
              </w:divBdr>
              <w:divsChild>
                <w:div w:id="74713068">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sChild>
                        <w:div w:id="2088572971">
                          <w:marLeft w:val="0"/>
                          <w:marRight w:val="0"/>
                          <w:marTop w:val="0"/>
                          <w:marBottom w:val="0"/>
                          <w:divBdr>
                            <w:top w:val="none" w:sz="0" w:space="0" w:color="auto"/>
                            <w:left w:val="none" w:sz="0" w:space="0" w:color="auto"/>
                            <w:bottom w:val="none" w:sz="0" w:space="0" w:color="auto"/>
                            <w:right w:val="none" w:sz="0" w:space="0" w:color="auto"/>
                          </w:divBdr>
                          <w:divsChild>
                            <w:div w:id="893076494">
                              <w:marLeft w:val="0"/>
                              <w:marRight w:val="0"/>
                              <w:marTop w:val="0"/>
                              <w:marBottom w:val="0"/>
                              <w:divBdr>
                                <w:top w:val="none" w:sz="0" w:space="0" w:color="auto"/>
                                <w:left w:val="none" w:sz="0" w:space="0" w:color="auto"/>
                                <w:bottom w:val="none" w:sz="0" w:space="0" w:color="auto"/>
                                <w:right w:val="none" w:sz="0" w:space="0" w:color="auto"/>
                              </w:divBdr>
                              <w:divsChild>
                                <w:div w:id="1371221050">
                                  <w:marLeft w:val="0"/>
                                  <w:marRight w:val="0"/>
                                  <w:marTop w:val="0"/>
                                  <w:marBottom w:val="0"/>
                                  <w:divBdr>
                                    <w:top w:val="none" w:sz="0" w:space="0" w:color="auto"/>
                                    <w:left w:val="none" w:sz="0" w:space="0" w:color="auto"/>
                                    <w:bottom w:val="none" w:sz="0" w:space="0" w:color="auto"/>
                                    <w:right w:val="none" w:sz="0" w:space="0" w:color="auto"/>
                                  </w:divBdr>
                                  <w:divsChild>
                                    <w:div w:id="11571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478755">
      <w:bodyDiv w:val="1"/>
      <w:marLeft w:val="0"/>
      <w:marRight w:val="0"/>
      <w:marTop w:val="0"/>
      <w:marBottom w:val="0"/>
      <w:divBdr>
        <w:top w:val="none" w:sz="0" w:space="0" w:color="auto"/>
        <w:left w:val="none" w:sz="0" w:space="0" w:color="auto"/>
        <w:bottom w:val="none" w:sz="0" w:space="0" w:color="auto"/>
        <w:right w:val="none" w:sz="0" w:space="0" w:color="auto"/>
      </w:divBdr>
      <w:divsChild>
        <w:div w:id="1806579953">
          <w:marLeft w:val="0"/>
          <w:marRight w:val="0"/>
          <w:marTop w:val="0"/>
          <w:marBottom w:val="0"/>
          <w:divBdr>
            <w:top w:val="none" w:sz="0" w:space="0" w:color="auto"/>
            <w:left w:val="none" w:sz="0" w:space="0" w:color="auto"/>
            <w:bottom w:val="none" w:sz="0" w:space="0" w:color="auto"/>
            <w:right w:val="none" w:sz="0" w:space="0" w:color="auto"/>
          </w:divBdr>
          <w:divsChild>
            <w:div w:id="740057848">
              <w:marLeft w:val="0"/>
              <w:marRight w:val="0"/>
              <w:marTop w:val="0"/>
              <w:marBottom w:val="0"/>
              <w:divBdr>
                <w:top w:val="none" w:sz="0" w:space="0" w:color="auto"/>
                <w:left w:val="none" w:sz="0" w:space="0" w:color="auto"/>
                <w:bottom w:val="none" w:sz="0" w:space="0" w:color="auto"/>
                <w:right w:val="none" w:sz="0" w:space="0" w:color="auto"/>
              </w:divBdr>
              <w:divsChild>
                <w:div w:id="1520658557">
                  <w:marLeft w:val="0"/>
                  <w:marRight w:val="0"/>
                  <w:marTop w:val="0"/>
                  <w:marBottom w:val="0"/>
                  <w:divBdr>
                    <w:top w:val="none" w:sz="0" w:space="0" w:color="auto"/>
                    <w:left w:val="none" w:sz="0" w:space="0" w:color="auto"/>
                    <w:bottom w:val="none" w:sz="0" w:space="0" w:color="auto"/>
                    <w:right w:val="none" w:sz="0" w:space="0" w:color="auto"/>
                  </w:divBdr>
                  <w:divsChild>
                    <w:div w:id="885221679">
                      <w:marLeft w:val="0"/>
                      <w:marRight w:val="0"/>
                      <w:marTop w:val="0"/>
                      <w:marBottom w:val="0"/>
                      <w:divBdr>
                        <w:top w:val="none" w:sz="0" w:space="0" w:color="auto"/>
                        <w:left w:val="none" w:sz="0" w:space="0" w:color="auto"/>
                        <w:bottom w:val="none" w:sz="0" w:space="0" w:color="auto"/>
                        <w:right w:val="none" w:sz="0" w:space="0" w:color="auto"/>
                      </w:divBdr>
                      <w:divsChild>
                        <w:div w:id="875318002">
                          <w:marLeft w:val="0"/>
                          <w:marRight w:val="0"/>
                          <w:marTop w:val="0"/>
                          <w:marBottom w:val="0"/>
                          <w:divBdr>
                            <w:top w:val="none" w:sz="0" w:space="0" w:color="auto"/>
                            <w:left w:val="none" w:sz="0" w:space="0" w:color="auto"/>
                            <w:bottom w:val="none" w:sz="0" w:space="0" w:color="auto"/>
                            <w:right w:val="none" w:sz="0" w:space="0" w:color="auto"/>
                          </w:divBdr>
                          <w:divsChild>
                            <w:div w:id="19032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995782">
      <w:bodyDiv w:val="1"/>
      <w:marLeft w:val="0"/>
      <w:marRight w:val="0"/>
      <w:marTop w:val="0"/>
      <w:marBottom w:val="0"/>
      <w:divBdr>
        <w:top w:val="none" w:sz="0" w:space="0" w:color="auto"/>
        <w:left w:val="none" w:sz="0" w:space="0" w:color="auto"/>
        <w:bottom w:val="none" w:sz="0" w:space="0" w:color="auto"/>
        <w:right w:val="none" w:sz="0" w:space="0" w:color="auto"/>
      </w:divBdr>
      <w:divsChild>
        <w:div w:id="1926769144">
          <w:marLeft w:val="0"/>
          <w:marRight w:val="0"/>
          <w:marTop w:val="0"/>
          <w:marBottom w:val="0"/>
          <w:divBdr>
            <w:top w:val="none" w:sz="0" w:space="0" w:color="auto"/>
            <w:left w:val="none" w:sz="0" w:space="0" w:color="auto"/>
            <w:bottom w:val="none" w:sz="0" w:space="0" w:color="auto"/>
            <w:right w:val="none" w:sz="0" w:space="0" w:color="auto"/>
          </w:divBdr>
          <w:divsChild>
            <w:div w:id="1034580176">
              <w:marLeft w:val="0"/>
              <w:marRight w:val="0"/>
              <w:marTop w:val="0"/>
              <w:marBottom w:val="0"/>
              <w:divBdr>
                <w:top w:val="none" w:sz="0" w:space="0" w:color="auto"/>
                <w:left w:val="none" w:sz="0" w:space="0" w:color="auto"/>
                <w:bottom w:val="none" w:sz="0" w:space="0" w:color="auto"/>
                <w:right w:val="none" w:sz="0" w:space="0" w:color="auto"/>
              </w:divBdr>
              <w:divsChild>
                <w:div w:id="691878517">
                  <w:marLeft w:val="0"/>
                  <w:marRight w:val="0"/>
                  <w:marTop w:val="0"/>
                  <w:marBottom w:val="0"/>
                  <w:divBdr>
                    <w:top w:val="none" w:sz="0" w:space="0" w:color="auto"/>
                    <w:left w:val="none" w:sz="0" w:space="0" w:color="auto"/>
                    <w:bottom w:val="none" w:sz="0" w:space="0" w:color="auto"/>
                    <w:right w:val="none" w:sz="0" w:space="0" w:color="auto"/>
                  </w:divBdr>
                  <w:divsChild>
                    <w:div w:id="1875073288">
                      <w:marLeft w:val="0"/>
                      <w:marRight w:val="0"/>
                      <w:marTop w:val="0"/>
                      <w:marBottom w:val="0"/>
                      <w:divBdr>
                        <w:top w:val="none" w:sz="0" w:space="0" w:color="auto"/>
                        <w:left w:val="none" w:sz="0" w:space="0" w:color="auto"/>
                        <w:bottom w:val="none" w:sz="0" w:space="0" w:color="auto"/>
                        <w:right w:val="none" w:sz="0" w:space="0" w:color="auto"/>
                      </w:divBdr>
                      <w:divsChild>
                        <w:div w:id="1911185688">
                          <w:marLeft w:val="0"/>
                          <w:marRight w:val="0"/>
                          <w:marTop w:val="0"/>
                          <w:marBottom w:val="0"/>
                          <w:divBdr>
                            <w:top w:val="none" w:sz="0" w:space="0" w:color="auto"/>
                            <w:left w:val="none" w:sz="0" w:space="0" w:color="auto"/>
                            <w:bottom w:val="none" w:sz="0" w:space="0" w:color="auto"/>
                            <w:right w:val="none" w:sz="0" w:space="0" w:color="auto"/>
                          </w:divBdr>
                          <w:divsChild>
                            <w:div w:id="9863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736938">
      <w:bodyDiv w:val="1"/>
      <w:marLeft w:val="0"/>
      <w:marRight w:val="0"/>
      <w:marTop w:val="0"/>
      <w:marBottom w:val="0"/>
      <w:divBdr>
        <w:top w:val="none" w:sz="0" w:space="0" w:color="auto"/>
        <w:left w:val="none" w:sz="0" w:space="0" w:color="auto"/>
        <w:bottom w:val="none" w:sz="0" w:space="0" w:color="auto"/>
        <w:right w:val="none" w:sz="0" w:space="0" w:color="auto"/>
      </w:divBdr>
      <w:divsChild>
        <w:div w:id="102194391">
          <w:marLeft w:val="360"/>
          <w:marRight w:val="0"/>
          <w:marTop w:val="200"/>
          <w:marBottom w:val="0"/>
          <w:divBdr>
            <w:top w:val="none" w:sz="0" w:space="0" w:color="auto"/>
            <w:left w:val="none" w:sz="0" w:space="0" w:color="auto"/>
            <w:bottom w:val="none" w:sz="0" w:space="0" w:color="auto"/>
            <w:right w:val="none" w:sz="0" w:space="0" w:color="auto"/>
          </w:divBdr>
        </w:div>
        <w:div w:id="375201633">
          <w:marLeft w:val="360"/>
          <w:marRight w:val="0"/>
          <w:marTop w:val="200"/>
          <w:marBottom w:val="0"/>
          <w:divBdr>
            <w:top w:val="none" w:sz="0" w:space="0" w:color="auto"/>
            <w:left w:val="none" w:sz="0" w:space="0" w:color="auto"/>
            <w:bottom w:val="none" w:sz="0" w:space="0" w:color="auto"/>
            <w:right w:val="none" w:sz="0" w:space="0" w:color="auto"/>
          </w:divBdr>
        </w:div>
        <w:div w:id="497964504">
          <w:marLeft w:val="360"/>
          <w:marRight w:val="0"/>
          <w:marTop w:val="200"/>
          <w:marBottom w:val="0"/>
          <w:divBdr>
            <w:top w:val="none" w:sz="0" w:space="0" w:color="auto"/>
            <w:left w:val="none" w:sz="0" w:space="0" w:color="auto"/>
            <w:bottom w:val="none" w:sz="0" w:space="0" w:color="auto"/>
            <w:right w:val="none" w:sz="0" w:space="0" w:color="auto"/>
          </w:divBdr>
        </w:div>
        <w:div w:id="1025442584">
          <w:marLeft w:val="360"/>
          <w:marRight w:val="0"/>
          <w:marTop w:val="200"/>
          <w:marBottom w:val="0"/>
          <w:divBdr>
            <w:top w:val="none" w:sz="0" w:space="0" w:color="auto"/>
            <w:left w:val="none" w:sz="0" w:space="0" w:color="auto"/>
            <w:bottom w:val="none" w:sz="0" w:space="0" w:color="auto"/>
            <w:right w:val="none" w:sz="0" w:space="0" w:color="auto"/>
          </w:divBdr>
        </w:div>
        <w:div w:id="1404835757">
          <w:marLeft w:val="360"/>
          <w:marRight w:val="0"/>
          <w:marTop w:val="200"/>
          <w:marBottom w:val="0"/>
          <w:divBdr>
            <w:top w:val="none" w:sz="0" w:space="0" w:color="auto"/>
            <w:left w:val="none" w:sz="0" w:space="0" w:color="auto"/>
            <w:bottom w:val="none" w:sz="0" w:space="0" w:color="auto"/>
            <w:right w:val="none" w:sz="0" w:space="0" w:color="auto"/>
          </w:divBdr>
        </w:div>
        <w:div w:id="1714497599">
          <w:marLeft w:val="360"/>
          <w:marRight w:val="0"/>
          <w:marTop w:val="200"/>
          <w:marBottom w:val="0"/>
          <w:divBdr>
            <w:top w:val="none" w:sz="0" w:space="0" w:color="auto"/>
            <w:left w:val="none" w:sz="0" w:space="0" w:color="auto"/>
            <w:bottom w:val="none" w:sz="0" w:space="0" w:color="auto"/>
            <w:right w:val="none" w:sz="0" w:space="0" w:color="auto"/>
          </w:divBdr>
        </w:div>
        <w:div w:id="1961109623">
          <w:marLeft w:val="360"/>
          <w:marRight w:val="0"/>
          <w:marTop w:val="200"/>
          <w:marBottom w:val="0"/>
          <w:divBdr>
            <w:top w:val="none" w:sz="0" w:space="0" w:color="auto"/>
            <w:left w:val="none" w:sz="0" w:space="0" w:color="auto"/>
            <w:bottom w:val="none" w:sz="0" w:space="0" w:color="auto"/>
            <w:right w:val="none" w:sz="0" w:space="0" w:color="auto"/>
          </w:divBdr>
        </w:div>
      </w:divsChild>
    </w:div>
    <w:div w:id="550578927">
      <w:bodyDiv w:val="1"/>
      <w:marLeft w:val="0"/>
      <w:marRight w:val="0"/>
      <w:marTop w:val="0"/>
      <w:marBottom w:val="0"/>
      <w:divBdr>
        <w:top w:val="none" w:sz="0" w:space="0" w:color="auto"/>
        <w:left w:val="none" w:sz="0" w:space="0" w:color="auto"/>
        <w:bottom w:val="none" w:sz="0" w:space="0" w:color="auto"/>
        <w:right w:val="none" w:sz="0" w:space="0" w:color="auto"/>
      </w:divBdr>
    </w:div>
    <w:div w:id="677345557">
      <w:bodyDiv w:val="1"/>
      <w:marLeft w:val="0"/>
      <w:marRight w:val="0"/>
      <w:marTop w:val="0"/>
      <w:marBottom w:val="0"/>
      <w:divBdr>
        <w:top w:val="none" w:sz="0" w:space="0" w:color="auto"/>
        <w:left w:val="none" w:sz="0" w:space="0" w:color="auto"/>
        <w:bottom w:val="none" w:sz="0" w:space="0" w:color="auto"/>
        <w:right w:val="none" w:sz="0" w:space="0" w:color="auto"/>
      </w:divBdr>
      <w:divsChild>
        <w:div w:id="122966863">
          <w:marLeft w:val="0"/>
          <w:marRight w:val="0"/>
          <w:marTop w:val="0"/>
          <w:marBottom w:val="0"/>
          <w:divBdr>
            <w:top w:val="none" w:sz="0" w:space="0" w:color="auto"/>
            <w:left w:val="none" w:sz="0" w:space="0" w:color="auto"/>
            <w:bottom w:val="none" w:sz="0" w:space="0" w:color="auto"/>
            <w:right w:val="none" w:sz="0" w:space="0" w:color="auto"/>
          </w:divBdr>
          <w:divsChild>
            <w:div w:id="538325229">
              <w:marLeft w:val="0"/>
              <w:marRight w:val="0"/>
              <w:marTop w:val="0"/>
              <w:marBottom w:val="0"/>
              <w:divBdr>
                <w:top w:val="none" w:sz="0" w:space="0" w:color="auto"/>
                <w:left w:val="none" w:sz="0" w:space="0" w:color="auto"/>
                <w:bottom w:val="none" w:sz="0" w:space="0" w:color="auto"/>
                <w:right w:val="none" w:sz="0" w:space="0" w:color="auto"/>
              </w:divBdr>
              <w:divsChild>
                <w:div w:id="125198887">
                  <w:marLeft w:val="0"/>
                  <w:marRight w:val="0"/>
                  <w:marTop w:val="0"/>
                  <w:marBottom w:val="0"/>
                  <w:divBdr>
                    <w:top w:val="none" w:sz="0" w:space="0" w:color="auto"/>
                    <w:left w:val="none" w:sz="0" w:space="0" w:color="auto"/>
                    <w:bottom w:val="none" w:sz="0" w:space="0" w:color="auto"/>
                    <w:right w:val="none" w:sz="0" w:space="0" w:color="auto"/>
                  </w:divBdr>
                  <w:divsChild>
                    <w:div w:id="655691280">
                      <w:marLeft w:val="0"/>
                      <w:marRight w:val="0"/>
                      <w:marTop w:val="0"/>
                      <w:marBottom w:val="0"/>
                      <w:divBdr>
                        <w:top w:val="none" w:sz="0" w:space="0" w:color="auto"/>
                        <w:left w:val="none" w:sz="0" w:space="0" w:color="auto"/>
                        <w:bottom w:val="none" w:sz="0" w:space="0" w:color="auto"/>
                        <w:right w:val="none" w:sz="0" w:space="0" w:color="auto"/>
                      </w:divBdr>
                      <w:divsChild>
                        <w:div w:id="971062154">
                          <w:marLeft w:val="0"/>
                          <w:marRight w:val="0"/>
                          <w:marTop w:val="0"/>
                          <w:marBottom w:val="0"/>
                          <w:divBdr>
                            <w:top w:val="none" w:sz="0" w:space="0" w:color="auto"/>
                            <w:left w:val="none" w:sz="0" w:space="0" w:color="auto"/>
                            <w:bottom w:val="none" w:sz="0" w:space="0" w:color="auto"/>
                            <w:right w:val="none" w:sz="0" w:space="0" w:color="auto"/>
                          </w:divBdr>
                          <w:divsChild>
                            <w:div w:id="927545566">
                              <w:marLeft w:val="0"/>
                              <w:marRight w:val="0"/>
                              <w:marTop w:val="0"/>
                              <w:marBottom w:val="0"/>
                              <w:divBdr>
                                <w:top w:val="none" w:sz="0" w:space="0" w:color="auto"/>
                                <w:left w:val="none" w:sz="0" w:space="0" w:color="auto"/>
                                <w:bottom w:val="none" w:sz="0" w:space="0" w:color="auto"/>
                                <w:right w:val="none" w:sz="0" w:space="0" w:color="auto"/>
                              </w:divBdr>
                              <w:divsChild>
                                <w:div w:id="1540775310">
                                  <w:marLeft w:val="0"/>
                                  <w:marRight w:val="0"/>
                                  <w:marTop w:val="0"/>
                                  <w:marBottom w:val="0"/>
                                  <w:divBdr>
                                    <w:top w:val="none" w:sz="0" w:space="0" w:color="auto"/>
                                    <w:left w:val="none" w:sz="0" w:space="0" w:color="auto"/>
                                    <w:bottom w:val="none" w:sz="0" w:space="0" w:color="auto"/>
                                    <w:right w:val="none" w:sz="0" w:space="0" w:color="auto"/>
                                  </w:divBdr>
                                  <w:divsChild>
                                    <w:div w:id="209796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487666">
      <w:bodyDiv w:val="1"/>
      <w:marLeft w:val="0"/>
      <w:marRight w:val="0"/>
      <w:marTop w:val="0"/>
      <w:marBottom w:val="0"/>
      <w:divBdr>
        <w:top w:val="none" w:sz="0" w:space="0" w:color="auto"/>
        <w:left w:val="none" w:sz="0" w:space="0" w:color="auto"/>
        <w:bottom w:val="none" w:sz="0" w:space="0" w:color="auto"/>
        <w:right w:val="none" w:sz="0" w:space="0" w:color="auto"/>
      </w:divBdr>
      <w:divsChild>
        <w:div w:id="417019549">
          <w:marLeft w:val="0"/>
          <w:marRight w:val="0"/>
          <w:marTop w:val="0"/>
          <w:marBottom w:val="0"/>
          <w:divBdr>
            <w:top w:val="none" w:sz="0" w:space="0" w:color="auto"/>
            <w:left w:val="none" w:sz="0" w:space="0" w:color="auto"/>
            <w:bottom w:val="none" w:sz="0" w:space="0" w:color="auto"/>
            <w:right w:val="none" w:sz="0" w:space="0" w:color="auto"/>
          </w:divBdr>
          <w:divsChild>
            <w:div w:id="1354307149">
              <w:marLeft w:val="0"/>
              <w:marRight w:val="0"/>
              <w:marTop w:val="0"/>
              <w:marBottom w:val="0"/>
              <w:divBdr>
                <w:top w:val="none" w:sz="0" w:space="0" w:color="auto"/>
                <w:left w:val="none" w:sz="0" w:space="0" w:color="auto"/>
                <w:bottom w:val="none" w:sz="0" w:space="0" w:color="auto"/>
                <w:right w:val="none" w:sz="0" w:space="0" w:color="auto"/>
              </w:divBdr>
              <w:divsChild>
                <w:div w:id="1901940927">
                  <w:marLeft w:val="0"/>
                  <w:marRight w:val="0"/>
                  <w:marTop w:val="0"/>
                  <w:marBottom w:val="0"/>
                  <w:divBdr>
                    <w:top w:val="none" w:sz="0" w:space="0" w:color="auto"/>
                    <w:left w:val="none" w:sz="0" w:space="0" w:color="auto"/>
                    <w:bottom w:val="none" w:sz="0" w:space="0" w:color="auto"/>
                    <w:right w:val="none" w:sz="0" w:space="0" w:color="auto"/>
                  </w:divBdr>
                  <w:divsChild>
                    <w:div w:id="766341908">
                      <w:marLeft w:val="0"/>
                      <w:marRight w:val="0"/>
                      <w:marTop w:val="0"/>
                      <w:marBottom w:val="0"/>
                      <w:divBdr>
                        <w:top w:val="none" w:sz="0" w:space="0" w:color="auto"/>
                        <w:left w:val="none" w:sz="0" w:space="0" w:color="auto"/>
                        <w:bottom w:val="none" w:sz="0" w:space="0" w:color="auto"/>
                        <w:right w:val="none" w:sz="0" w:space="0" w:color="auto"/>
                      </w:divBdr>
                      <w:divsChild>
                        <w:div w:id="1233272254">
                          <w:marLeft w:val="0"/>
                          <w:marRight w:val="0"/>
                          <w:marTop w:val="0"/>
                          <w:marBottom w:val="0"/>
                          <w:divBdr>
                            <w:top w:val="none" w:sz="0" w:space="0" w:color="auto"/>
                            <w:left w:val="none" w:sz="0" w:space="0" w:color="auto"/>
                            <w:bottom w:val="none" w:sz="0" w:space="0" w:color="auto"/>
                            <w:right w:val="none" w:sz="0" w:space="0" w:color="auto"/>
                          </w:divBdr>
                          <w:divsChild>
                            <w:div w:id="1895047342">
                              <w:marLeft w:val="0"/>
                              <w:marRight w:val="0"/>
                              <w:marTop w:val="0"/>
                              <w:marBottom w:val="0"/>
                              <w:divBdr>
                                <w:top w:val="none" w:sz="0" w:space="0" w:color="auto"/>
                                <w:left w:val="none" w:sz="0" w:space="0" w:color="auto"/>
                                <w:bottom w:val="none" w:sz="0" w:space="0" w:color="auto"/>
                                <w:right w:val="none" w:sz="0" w:space="0" w:color="auto"/>
                              </w:divBdr>
                              <w:divsChild>
                                <w:div w:id="395977550">
                                  <w:marLeft w:val="0"/>
                                  <w:marRight w:val="0"/>
                                  <w:marTop w:val="0"/>
                                  <w:marBottom w:val="0"/>
                                  <w:divBdr>
                                    <w:top w:val="none" w:sz="0" w:space="0" w:color="auto"/>
                                    <w:left w:val="none" w:sz="0" w:space="0" w:color="auto"/>
                                    <w:bottom w:val="none" w:sz="0" w:space="0" w:color="auto"/>
                                    <w:right w:val="none" w:sz="0" w:space="0" w:color="auto"/>
                                  </w:divBdr>
                                  <w:divsChild>
                                    <w:div w:id="20784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334828">
      <w:bodyDiv w:val="1"/>
      <w:marLeft w:val="0"/>
      <w:marRight w:val="0"/>
      <w:marTop w:val="0"/>
      <w:marBottom w:val="0"/>
      <w:divBdr>
        <w:top w:val="none" w:sz="0" w:space="0" w:color="auto"/>
        <w:left w:val="none" w:sz="0" w:space="0" w:color="auto"/>
        <w:bottom w:val="none" w:sz="0" w:space="0" w:color="auto"/>
        <w:right w:val="none" w:sz="0" w:space="0" w:color="auto"/>
      </w:divBdr>
    </w:div>
    <w:div w:id="1625118628">
      <w:bodyDiv w:val="1"/>
      <w:marLeft w:val="0"/>
      <w:marRight w:val="0"/>
      <w:marTop w:val="0"/>
      <w:marBottom w:val="0"/>
      <w:divBdr>
        <w:top w:val="none" w:sz="0" w:space="0" w:color="auto"/>
        <w:left w:val="none" w:sz="0" w:space="0" w:color="auto"/>
        <w:bottom w:val="none" w:sz="0" w:space="0" w:color="auto"/>
        <w:right w:val="none" w:sz="0" w:space="0" w:color="auto"/>
      </w:divBdr>
      <w:divsChild>
        <w:div w:id="345638288">
          <w:marLeft w:val="1440"/>
          <w:marRight w:val="0"/>
          <w:marTop w:val="100"/>
          <w:marBottom w:val="0"/>
          <w:divBdr>
            <w:top w:val="none" w:sz="0" w:space="0" w:color="auto"/>
            <w:left w:val="none" w:sz="0" w:space="0" w:color="auto"/>
            <w:bottom w:val="none" w:sz="0" w:space="0" w:color="auto"/>
            <w:right w:val="none" w:sz="0" w:space="0" w:color="auto"/>
          </w:divBdr>
        </w:div>
        <w:div w:id="433863078">
          <w:marLeft w:val="1440"/>
          <w:marRight w:val="0"/>
          <w:marTop w:val="100"/>
          <w:marBottom w:val="0"/>
          <w:divBdr>
            <w:top w:val="none" w:sz="0" w:space="0" w:color="auto"/>
            <w:left w:val="none" w:sz="0" w:space="0" w:color="auto"/>
            <w:bottom w:val="none" w:sz="0" w:space="0" w:color="auto"/>
            <w:right w:val="none" w:sz="0" w:space="0" w:color="auto"/>
          </w:divBdr>
        </w:div>
        <w:div w:id="514029837">
          <w:marLeft w:val="1440"/>
          <w:marRight w:val="0"/>
          <w:marTop w:val="100"/>
          <w:marBottom w:val="0"/>
          <w:divBdr>
            <w:top w:val="none" w:sz="0" w:space="0" w:color="auto"/>
            <w:left w:val="none" w:sz="0" w:space="0" w:color="auto"/>
            <w:bottom w:val="none" w:sz="0" w:space="0" w:color="auto"/>
            <w:right w:val="none" w:sz="0" w:space="0" w:color="auto"/>
          </w:divBdr>
        </w:div>
        <w:div w:id="604726303">
          <w:marLeft w:val="1440"/>
          <w:marRight w:val="0"/>
          <w:marTop w:val="100"/>
          <w:marBottom w:val="0"/>
          <w:divBdr>
            <w:top w:val="none" w:sz="0" w:space="0" w:color="auto"/>
            <w:left w:val="none" w:sz="0" w:space="0" w:color="auto"/>
            <w:bottom w:val="none" w:sz="0" w:space="0" w:color="auto"/>
            <w:right w:val="none" w:sz="0" w:space="0" w:color="auto"/>
          </w:divBdr>
        </w:div>
        <w:div w:id="1578595439">
          <w:marLeft w:val="360"/>
          <w:marRight w:val="0"/>
          <w:marTop w:val="200"/>
          <w:marBottom w:val="0"/>
          <w:divBdr>
            <w:top w:val="none" w:sz="0" w:space="0" w:color="auto"/>
            <w:left w:val="none" w:sz="0" w:space="0" w:color="auto"/>
            <w:bottom w:val="none" w:sz="0" w:space="0" w:color="auto"/>
            <w:right w:val="none" w:sz="0" w:space="0" w:color="auto"/>
          </w:divBdr>
        </w:div>
        <w:div w:id="2017684224">
          <w:marLeft w:val="1440"/>
          <w:marRight w:val="0"/>
          <w:marTop w:val="100"/>
          <w:marBottom w:val="0"/>
          <w:divBdr>
            <w:top w:val="none" w:sz="0" w:space="0" w:color="auto"/>
            <w:left w:val="none" w:sz="0" w:space="0" w:color="auto"/>
            <w:bottom w:val="none" w:sz="0" w:space="0" w:color="auto"/>
            <w:right w:val="none" w:sz="0" w:space="0" w:color="auto"/>
          </w:divBdr>
        </w:div>
      </w:divsChild>
    </w:div>
    <w:div w:id="205095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port" TargetMode="External"/><Relationship Id="rId13" Type="http://schemas.openxmlformats.org/officeDocument/2006/relationships/image" Target="media/image4.png"/><Relationship Id="rId18" Type="http://schemas.openxmlformats.org/officeDocument/2006/relationships/control" Target="activeX/activeX1.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ontrol" Target="activeX/activeX4.xml"/><Relationship Id="rId7" Type="http://schemas.openxmlformats.org/officeDocument/2006/relationships/image" Target="media/image2.png"/><Relationship Id="rId12" Type="http://schemas.openxmlformats.org/officeDocument/2006/relationships/image" Target="media/image3.jpe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control" Target="activeX/activeX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otion_picture" TargetMode="External"/><Relationship Id="rId24" Type="http://schemas.openxmlformats.org/officeDocument/2006/relationships/hyperlink" Target="http://www.goodreads.com/author/show/44566.Eleanor_Roosevelt" TargetMode="External"/><Relationship Id="rId5" Type="http://schemas.openxmlformats.org/officeDocument/2006/relationships/footnotes" Target="footnotes.xml"/><Relationship Id="rId15" Type="http://schemas.openxmlformats.org/officeDocument/2006/relationships/package" Target="embeddings/Microsoft_PowerPoint_Slide1.sldx"/><Relationship Id="rId23" Type="http://schemas.openxmlformats.org/officeDocument/2006/relationships/control" Target="activeX/activeX6.xml"/><Relationship Id="rId28" Type="http://schemas.openxmlformats.org/officeDocument/2006/relationships/footer" Target="footer2.xml"/><Relationship Id="rId10" Type="http://schemas.openxmlformats.org/officeDocument/2006/relationships/hyperlink" Target="https://en.wikipedia.org/wiki/Fiction" TargetMode="External"/><Relationship Id="rId19"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hyperlink" Target="https://en.wikipedia.org/wiki/Nonfiction" TargetMode="External"/><Relationship Id="rId14" Type="http://schemas.openxmlformats.org/officeDocument/2006/relationships/image" Target="media/image5.emf"/><Relationship Id="rId22" Type="http://schemas.openxmlformats.org/officeDocument/2006/relationships/control" Target="activeX/activeX5.xml"/><Relationship Id="rId27" Type="http://schemas.openxmlformats.org/officeDocument/2006/relationships/header" Target="header2.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1\scc\Education\SNUG_2013\Handout\SNUG2013_Presentation_Handout_v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SNUG2013_Presentation_Handout_v2.dotx</Template>
  <TotalTime>1</TotalTime>
  <Pages>20</Pages>
  <Words>2203</Words>
  <Characters>12559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Links>
    <vt:vector size="30" baseType="variant">
      <vt:variant>
        <vt:i4>4522111</vt:i4>
      </vt:variant>
      <vt:variant>
        <vt:i4>33</vt:i4>
      </vt:variant>
      <vt:variant>
        <vt:i4>0</vt:i4>
      </vt:variant>
      <vt:variant>
        <vt:i4>5</vt:i4>
      </vt:variant>
      <vt:variant>
        <vt:lpwstr>http://www.goodreads.com/author/show/44566.Eleanor_Roosevelt</vt:lpwstr>
      </vt:variant>
      <vt:variant>
        <vt:lpwstr/>
      </vt:variant>
      <vt:variant>
        <vt:i4>4587570</vt:i4>
      </vt:variant>
      <vt:variant>
        <vt:i4>9</vt:i4>
      </vt:variant>
      <vt:variant>
        <vt:i4>0</vt:i4>
      </vt:variant>
      <vt:variant>
        <vt:i4>5</vt:i4>
      </vt:variant>
      <vt:variant>
        <vt:lpwstr>https://en.wikipedia.org/wiki/Motion_picture</vt:lpwstr>
      </vt:variant>
      <vt:variant>
        <vt:lpwstr/>
      </vt:variant>
      <vt:variant>
        <vt:i4>6225944</vt:i4>
      </vt:variant>
      <vt:variant>
        <vt:i4>6</vt:i4>
      </vt:variant>
      <vt:variant>
        <vt:i4>0</vt:i4>
      </vt:variant>
      <vt:variant>
        <vt:i4>5</vt:i4>
      </vt:variant>
      <vt:variant>
        <vt:lpwstr>https://en.wikipedia.org/wiki/Fiction</vt:lpwstr>
      </vt:variant>
      <vt:variant>
        <vt:lpwstr/>
      </vt:variant>
      <vt:variant>
        <vt:i4>4194310</vt:i4>
      </vt:variant>
      <vt:variant>
        <vt:i4>3</vt:i4>
      </vt:variant>
      <vt:variant>
        <vt:i4>0</vt:i4>
      </vt:variant>
      <vt:variant>
        <vt:i4>5</vt:i4>
      </vt:variant>
      <vt:variant>
        <vt:lpwstr>https://en.wikipedia.org/wiki/Nonfiction</vt:lpwstr>
      </vt:variant>
      <vt:variant>
        <vt:lpwstr/>
      </vt:variant>
      <vt:variant>
        <vt:i4>5439492</vt:i4>
      </vt:variant>
      <vt:variant>
        <vt:i4>0</vt:i4>
      </vt:variant>
      <vt:variant>
        <vt:i4>0</vt:i4>
      </vt:variant>
      <vt:variant>
        <vt:i4>5</vt:i4>
      </vt:variant>
      <vt:variant>
        <vt:lpwstr>https://en.wikipedia.org/wiki/Report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mpettis</dc:creator>
  <cp:keywords/>
  <cp:lastModifiedBy>Myra Pettis</cp:lastModifiedBy>
  <cp:revision>2</cp:revision>
  <cp:lastPrinted>2016-03-28T17:08:00Z</cp:lastPrinted>
  <dcterms:created xsi:type="dcterms:W3CDTF">2016-04-07T15:40:00Z</dcterms:created>
  <dcterms:modified xsi:type="dcterms:W3CDTF">2016-04-07T15:40:00Z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TC011887441033</vt:lpwstr>
  </property>
</Properties>
</file>